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97" w:rsidRDefault="000E63E1" w:rsidP="00E1179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797">
        <w:rPr>
          <w:rFonts w:ascii="Times New Roman" w:hAnsi="Times New Roman" w:cs="Times New Roman"/>
          <w:b/>
          <w:sz w:val="28"/>
          <w:szCs w:val="28"/>
        </w:rPr>
        <w:t>СОВЕТ  ЧЕБАКЛИНСКОГО СЕЛЬСКОГО ПОСЕЛЕНИЯ</w:t>
      </w:r>
    </w:p>
    <w:p w:rsidR="00E11797" w:rsidRDefault="00E11797" w:rsidP="00E1179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БОЛЬШЕРЕЧЕНСКОГО МУНИЦИПАЛЬНОГО РАЙОНА</w:t>
      </w:r>
    </w:p>
    <w:p w:rsidR="00E11797" w:rsidRDefault="00E11797" w:rsidP="00E1179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11797" w:rsidRDefault="00E11797" w:rsidP="00E11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797" w:rsidRDefault="00E11797" w:rsidP="00E11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797" w:rsidRDefault="00E11797" w:rsidP="00E11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797" w:rsidRPr="003506B6" w:rsidRDefault="00E11797" w:rsidP="00E11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11797" w:rsidRPr="003506B6" w:rsidRDefault="00E11797" w:rsidP="00E11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797" w:rsidRPr="003506B6" w:rsidRDefault="00E11797" w:rsidP="00E117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22.10.</w:t>
      </w:r>
      <w:r w:rsidRPr="003506B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  <w:r w:rsidRPr="00350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0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53</w:t>
      </w:r>
    </w:p>
    <w:p w:rsidR="000C77A5" w:rsidRPr="000C77A5" w:rsidRDefault="000C77A5" w:rsidP="000C77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7A5" w:rsidRPr="00E11797" w:rsidRDefault="000C77A5" w:rsidP="000C7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E11797" w:rsidRPr="00E1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Чебаклинского сельского поселения Большереченского муниципального района Омской области</w:t>
      </w:r>
    </w:p>
    <w:p w:rsidR="000C77A5" w:rsidRPr="000C77A5" w:rsidRDefault="000C77A5" w:rsidP="000C77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77A5" w:rsidRPr="000C77A5" w:rsidRDefault="000C77A5" w:rsidP="000C77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77A5" w:rsidRPr="000C77A5" w:rsidRDefault="000C77A5" w:rsidP="000C7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0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79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1179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Чебаклинского сельского поселения</w:t>
      </w: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C77A5" w:rsidRPr="000C77A5" w:rsidRDefault="000C77A5" w:rsidP="000C77A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0C77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77A5" w:rsidRPr="000C77A5" w:rsidRDefault="000C77A5" w:rsidP="000C7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муниципальном контроле в сфере благоустройства на территории </w:t>
      </w:r>
      <w:r w:rsidR="00E1179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E1179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раздела 5 Положения о муниципальном контроле в сфере благоустройства на территории </w:t>
      </w:r>
      <w:r w:rsidR="00E1179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вступают в силу с 1 марта 2022 года. </w:t>
      </w:r>
    </w:p>
    <w:p w:rsidR="000C77A5" w:rsidRPr="000C77A5" w:rsidRDefault="000C77A5" w:rsidP="000C7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7A5" w:rsidRPr="000C77A5" w:rsidRDefault="00262355" w:rsidP="000C77A5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>Глава сельского поселения                                                                                                            А.В.Гуров</w:t>
      </w:r>
      <w:bookmarkStart w:id="0" w:name="_GoBack"/>
      <w:bookmarkEnd w:id="0"/>
    </w:p>
    <w:p w:rsidR="000C77A5" w:rsidRPr="000C77A5" w:rsidRDefault="000C77A5" w:rsidP="000C77A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77A5" w:rsidRPr="000C77A5" w:rsidRDefault="000C77A5" w:rsidP="000C77A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77A5" w:rsidRPr="000C77A5" w:rsidRDefault="000C77A5" w:rsidP="000C77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0C77A5" w:rsidRPr="000C77A5" w:rsidRDefault="000C77A5" w:rsidP="000C77A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A5" w:rsidRPr="000C77A5" w:rsidRDefault="000C77A5" w:rsidP="000C77A5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E11797" w:rsidRDefault="000C77A5" w:rsidP="000C77A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="00E11797" w:rsidRPr="00E117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Совета </w:t>
      </w:r>
    </w:p>
    <w:p w:rsidR="00E11797" w:rsidRDefault="00E11797" w:rsidP="000C77A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17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Чебаклинского </w:t>
      </w:r>
    </w:p>
    <w:p w:rsidR="000C77A5" w:rsidRPr="000C77A5" w:rsidRDefault="00E11797" w:rsidP="000C77A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17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</w:t>
      </w:r>
      <w:r w:rsidR="000C77A5" w:rsidRPr="000C7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C77A5" w:rsidRPr="000C77A5" w:rsidRDefault="000C77A5" w:rsidP="000C77A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1797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</w:t>
      </w:r>
      <w:r w:rsidRPr="000C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№ </w:t>
      </w:r>
      <w:r w:rsidR="00E11797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0C77A5" w:rsidRPr="000C77A5" w:rsidRDefault="000C77A5" w:rsidP="000C77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0C77A5" w:rsidRPr="000C77A5" w:rsidRDefault="000C77A5" w:rsidP="000C77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0C77A5" w:rsidRPr="000C77A5" w:rsidRDefault="000C77A5" w:rsidP="000C77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муниципальном контроле в сфере благоустройства на территории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797" w:rsidRPr="00E1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Чебаклинского сельского поселения Большереченского муниципального района Омской области</w:t>
      </w:r>
    </w:p>
    <w:p w:rsidR="000C77A5" w:rsidRPr="000C77A5" w:rsidRDefault="000C77A5" w:rsidP="000C7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E1179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(далее – контроль в сфере благоустройства).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 w:rsidR="00E1179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Правила благоустройства)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Контроль в сфере благоустройства осуществляется администрацией</w:t>
      </w:r>
      <w:r w:rsidRPr="000C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179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AC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AC25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AC2537" w:rsidRPr="00AC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также – должностные лица, уполномоченные осуществлять контроль)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закона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закона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1" w:name="Par61"/>
      <w:bookmarkEnd w:id="1"/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1.6. Администрация осуществляет контроль за соблюдением Правил благоустройства, включающих: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0C77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Правилами благоустройства;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 недопустимости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обязательные требования по уборке территории </w:t>
      </w:r>
      <w:r w:rsidR="00AC253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обязательные требования по уборке территории </w:t>
      </w:r>
      <w:r w:rsidR="00AC253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летний период, включая обязательные требования по </w:t>
      </w:r>
      <w:r w:rsidRPr="000C77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дополнительные обязательные требования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пожарной безопасности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требования по </w:t>
      </w:r>
      <w:r w:rsidRPr="000C7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8)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требования по</w:t>
      </w:r>
      <w:r w:rsidRPr="000C77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складированию твердых коммунальных отходов;</w:t>
      </w:r>
    </w:p>
    <w:p w:rsidR="000C77A5" w:rsidRPr="000C77A5" w:rsidRDefault="000C77A5" w:rsidP="000C77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обязательные требования по</w:t>
      </w:r>
      <w:r w:rsidRPr="000C77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выгулу животных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требования о недопустимости </w:t>
      </w:r>
      <w:r w:rsidRPr="000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дворовые территории;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детские и спортивные площадки;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площадки для выгула животных;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парковки (парковочные места);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парки, скверы, иные зеленые зоны;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технические и санитарно-защитные зоны;</w:t>
      </w:r>
    </w:p>
    <w:p w:rsid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0C77A5" w:rsidRPr="000C77A5" w:rsidRDefault="000C77A5" w:rsidP="000C77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1.8. При осуществлении контроля в сфере благоустройства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2. Профилактика рисков причинения вреда (ущерба) охраняемым законом ценностям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 </w:t>
      </w:r>
      <w:r w:rsidR="00AC253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для принятия решения о проведении контрольных мероприятий.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доступ к специальному разделу должен осуществляться с главной (основной) страницы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 администрации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средствах массовой информации,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0C77A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 xml:space="preserve">частью </w:t>
        </w:r>
        <w:r w:rsidRPr="000C77A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lastRenderedPageBreak/>
          <w:t>3 статьи 46</w:t>
        </w:r>
      </w:hyperlink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Администрация также вправе информировать население </w:t>
      </w:r>
      <w:r w:rsidR="00AC253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Предостережение о недопустимости нарушения обязательных требований и предложение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принять меры по обеспечению соблюдения обязательных требований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признаках нарушений обязательных требований 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AC253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 151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типовых формах документов, используемых контрольным (надзорным) органом»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возражением. В случае несогласия с возражением в ответе указываются соответствующие обоснования.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Личный прием граждан проводится главой </w:t>
      </w:r>
      <w:r w:rsidR="00AC253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="00AC2537"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использоваться администрацией в целях оценки контролируемого лица по вопросам соблюдения обязательных требований.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AC253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или должностным лицом, уполномоченным осуществлять контроль.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sz w:val="28"/>
          <w:szCs w:val="28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предоставляются контролируемыми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AC2537" w:rsidRPr="00E1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Чебаклинского сельского поселения</w:t>
      </w:r>
      <w:r w:rsidRPr="000C77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Федеральным </w:t>
      </w:r>
      <w:hyperlink r:id="rId7" w:history="1">
        <w:r w:rsidRPr="000C77A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законом</w:t>
        </w:r>
      </w:hyperlink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0C77A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законом</w:t>
        </w:r>
      </w:hyperlink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распоряжением Правительства Российской Федерации от 19.04.2016 № 724-р перечнем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0C77A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Правилами</w:t>
        </w:r>
      </w:hyperlink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3.10.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отсутствие контролируемого лица либо его представителя не препятствует оценке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лицом, уполномоченным осуществлять контроль в сфере благоустройства,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отсутствие признаков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имеются уважительные причины для отсутствия контролируемого лица (болезнь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контролируемого лица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командировка и т.п.) при проведении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контрольного мероприятия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Срок проведения выездной проверки не может превышать 10 рабочих дней. 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применение администрацией мер, предусмотренных </w:t>
      </w:r>
      <w:hyperlink r:id="rId10" w:history="1">
        <w:r w:rsidRPr="000C77A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частью 2 статьи 90</w:t>
        </w:r>
      </w:hyperlink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иной порядок оформления акта не установлен Правительством Российской Федерации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Единый портал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лица и возможности направить ему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3.17.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3.18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2" w:name="Par318"/>
      <w:bookmarkEnd w:id="2"/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меры по привлечению виновных лиц к установленной законом ответственности;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19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Омской области,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органами местного самоуправления, правоохранительными органами, организациями и гражданами.</w:t>
      </w:r>
    </w:p>
    <w:p w:rsidR="000C77A5" w:rsidRPr="000C77A5" w:rsidRDefault="000C77A5" w:rsidP="000C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0C77A5" w:rsidRPr="000C77A5" w:rsidRDefault="000C77A5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pStyle w:val="a3"/>
        <w:ind w:firstLine="708"/>
        <w:jc w:val="both"/>
        <w:rPr>
          <w:sz w:val="28"/>
          <w:szCs w:val="28"/>
        </w:rPr>
      </w:pPr>
      <w:r w:rsidRPr="000C77A5">
        <w:rPr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0C77A5" w:rsidRPr="000C77A5" w:rsidRDefault="000C77A5" w:rsidP="000C77A5">
      <w:pPr>
        <w:pStyle w:val="a3"/>
        <w:ind w:firstLine="708"/>
        <w:jc w:val="both"/>
        <w:rPr>
          <w:sz w:val="28"/>
          <w:szCs w:val="28"/>
        </w:rPr>
      </w:pPr>
      <w:r w:rsidRPr="000C77A5">
        <w:rPr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0C77A5" w:rsidRPr="000C77A5" w:rsidRDefault="000C77A5" w:rsidP="000C77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C7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и их целевые значения</w:t>
      </w:r>
    </w:p>
    <w:p w:rsidR="000C77A5" w:rsidRPr="000C77A5" w:rsidRDefault="000C77A5" w:rsidP="000C77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C77A5" w:rsidRPr="000C77A5" w:rsidRDefault="000C77A5" w:rsidP="000C77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AC2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Советом Чебаклинского сельского поселения</w:t>
      </w:r>
      <w:r w:rsidRPr="000C77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0C77A5" w:rsidRPr="000C77A5" w:rsidRDefault="000C77A5" w:rsidP="000C77A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C77A5" w:rsidRPr="000C77A5" w:rsidRDefault="000C77A5" w:rsidP="000C77A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C77A5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 w:type="page"/>
      </w:r>
    </w:p>
    <w:p w:rsidR="002008A5" w:rsidRDefault="002008A5" w:rsidP="000C77A5">
      <w:pPr>
        <w:spacing w:line="240" w:lineRule="auto"/>
      </w:pPr>
    </w:p>
    <w:sectPr w:rsidR="0020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33" w:rsidRDefault="009A6733" w:rsidP="000C77A5">
      <w:pPr>
        <w:spacing w:after="0" w:line="240" w:lineRule="auto"/>
      </w:pPr>
      <w:r>
        <w:separator/>
      </w:r>
    </w:p>
  </w:endnote>
  <w:endnote w:type="continuationSeparator" w:id="0">
    <w:p w:rsidR="009A6733" w:rsidRDefault="009A6733" w:rsidP="000C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33" w:rsidRDefault="009A6733" w:rsidP="000C77A5">
      <w:pPr>
        <w:spacing w:after="0" w:line="240" w:lineRule="auto"/>
      </w:pPr>
      <w:r>
        <w:separator/>
      </w:r>
    </w:p>
  </w:footnote>
  <w:footnote w:type="continuationSeparator" w:id="0">
    <w:p w:rsidR="009A6733" w:rsidRDefault="009A6733" w:rsidP="000C7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A3"/>
    <w:rsid w:val="000C77A5"/>
    <w:rsid w:val="000E63E1"/>
    <w:rsid w:val="002008A5"/>
    <w:rsid w:val="00225D38"/>
    <w:rsid w:val="00262355"/>
    <w:rsid w:val="00414357"/>
    <w:rsid w:val="009A6733"/>
    <w:rsid w:val="00AC2537"/>
    <w:rsid w:val="00AF2493"/>
    <w:rsid w:val="00C22FD6"/>
    <w:rsid w:val="00E11797"/>
    <w:rsid w:val="00F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621D6-E4DE-478D-B276-0B9F1072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0C7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0C77A5"/>
    <w:rPr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0C7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7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0C77A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7">
    <w:name w:val="footnote reference"/>
    <w:uiPriority w:val="99"/>
    <w:semiHidden/>
    <w:unhideWhenUsed/>
    <w:rsid w:val="000C77A5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0C7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9"/>
    <w:uiPriority w:val="1"/>
    <w:locked/>
    <w:rsid w:val="00E11797"/>
  </w:style>
  <w:style w:type="paragraph" w:styleId="a9">
    <w:name w:val="No Spacing"/>
    <w:link w:val="a8"/>
    <w:uiPriority w:val="1"/>
    <w:qFormat/>
    <w:rsid w:val="00E1179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6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2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5352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USer</cp:lastModifiedBy>
  <cp:revision>8</cp:revision>
  <cp:lastPrinted>2022-04-29T05:14:00Z</cp:lastPrinted>
  <dcterms:created xsi:type="dcterms:W3CDTF">2021-10-27T05:48:00Z</dcterms:created>
  <dcterms:modified xsi:type="dcterms:W3CDTF">2022-04-29T05:14:00Z</dcterms:modified>
</cp:coreProperties>
</file>