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F7" w:rsidRPr="00456150" w:rsidRDefault="000C16F7" w:rsidP="000C16F7">
      <w:pPr>
        <w:jc w:val="center"/>
        <w:rPr>
          <w:sz w:val="28"/>
          <w:szCs w:val="28"/>
        </w:rPr>
      </w:pPr>
      <w:r w:rsidRPr="00456150">
        <w:rPr>
          <w:sz w:val="28"/>
          <w:szCs w:val="28"/>
        </w:rPr>
        <w:t>АДМИНИСТРАЦИЯ МУНИЦИПАЛЬНОГО ОБРАЗОВАНИЯ ЧЕБАКЛИНСКОГО СЕЛЬСКОГО ПОСЕЛЕНИЯ</w:t>
      </w:r>
    </w:p>
    <w:p w:rsidR="000C16F7" w:rsidRPr="00456150" w:rsidRDefault="000C16F7" w:rsidP="000C16F7">
      <w:pPr>
        <w:jc w:val="center"/>
        <w:rPr>
          <w:sz w:val="28"/>
          <w:szCs w:val="28"/>
        </w:rPr>
      </w:pPr>
      <w:r w:rsidRPr="00456150">
        <w:rPr>
          <w:sz w:val="28"/>
          <w:szCs w:val="28"/>
        </w:rPr>
        <w:t>БОЛЬШЕРЕЧЕНСКОГО МУНИЦИПАЛЬНОГО РАЙОНА</w:t>
      </w:r>
    </w:p>
    <w:p w:rsidR="000C16F7" w:rsidRPr="00456150" w:rsidRDefault="000C16F7" w:rsidP="000C16F7">
      <w:pPr>
        <w:jc w:val="center"/>
        <w:rPr>
          <w:sz w:val="28"/>
          <w:szCs w:val="28"/>
        </w:rPr>
      </w:pPr>
      <w:r w:rsidRPr="00456150">
        <w:rPr>
          <w:sz w:val="28"/>
          <w:szCs w:val="28"/>
        </w:rPr>
        <w:t>ОМСКОЙ ОБЛАСТИ</w:t>
      </w:r>
    </w:p>
    <w:p w:rsidR="000C16F7" w:rsidRDefault="000C16F7" w:rsidP="000C16F7">
      <w:pPr>
        <w:jc w:val="center"/>
        <w:rPr>
          <w:sz w:val="26"/>
          <w:szCs w:val="26"/>
        </w:rPr>
      </w:pPr>
    </w:p>
    <w:p w:rsidR="000C16F7" w:rsidRDefault="000C16F7" w:rsidP="000C16F7">
      <w:pPr>
        <w:tabs>
          <w:tab w:val="left" w:pos="33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0C16F7" w:rsidRDefault="000C16F7" w:rsidP="000C16F7">
      <w:pPr>
        <w:tabs>
          <w:tab w:val="left" w:pos="3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19.11.2021 г.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№ 61</w:t>
      </w:r>
    </w:p>
    <w:p w:rsidR="000C16F7" w:rsidRDefault="000C16F7" w:rsidP="000C16F7">
      <w:pPr>
        <w:tabs>
          <w:tab w:val="left" w:pos="3380"/>
        </w:tabs>
        <w:rPr>
          <w:bCs/>
          <w:sz w:val="28"/>
          <w:szCs w:val="28"/>
        </w:rPr>
      </w:pPr>
    </w:p>
    <w:p w:rsidR="000C16F7" w:rsidRDefault="000C16F7" w:rsidP="000C16F7">
      <w:pPr>
        <w:pStyle w:val="a3"/>
        <w:tabs>
          <w:tab w:val="left" w:pos="5175"/>
        </w:tabs>
        <w:ind w:left="188" w:right="187" w:hanging="4"/>
        <w:jc w:val="center"/>
      </w:pPr>
      <w:r>
        <w:rPr>
          <w:bCs/>
        </w:rPr>
        <w:t xml:space="preserve">   </w:t>
      </w:r>
      <w:r>
        <w:t>О внесении изменений в постановление Администрации Чебаклинского сельского поселения Большереченского муниципального района Омской области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07.12.2020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«</w:t>
      </w:r>
      <w:r>
        <w:t>Об утверждении порядка установления причин нарушения законодательства о градостроительной деятельности на территории Чебаклинского сельского поселения Большереченского муниципального района Омской области</w:t>
      </w:r>
      <w:r>
        <w:t>»</w:t>
      </w:r>
    </w:p>
    <w:p w:rsidR="000C16F7" w:rsidRPr="00AD1DFB" w:rsidRDefault="000C16F7" w:rsidP="00AD1DFB">
      <w:pPr>
        <w:pStyle w:val="a3"/>
        <w:tabs>
          <w:tab w:val="left" w:pos="5175"/>
        </w:tabs>
        <w:ind w:left="188" w:right="187" w:hanging="4"/>
      </w:pPr>
    </w:p>
    <w:p w:rsidR="000C16F7" w:rsidRPr="00AD1DFB" w:rsidRDefault="000C16F7" w:rsidP="00AD1DFB">
      <w:pPr>
        <w:pStyle w:val="a3"/>
        <w:tabs>
          <w:tab w:val="left" w:pos="5175"/>
        </w:tabs>
        <w:ind w:left="188" w:right="187" w:hanging="4"/>
      </w:pPr>
      <w:r w:rsidRPr="00AD1DFB">
        <w:t>В соответствии с Федеральным законом от 06.10.2003 №131- 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области, Администрация Чебаклинского сельского поселения</w:t>
      </w:r>
      <w:r w:rsidRPr="00AD1DFB">
        <w:rPr>
          <w:spacing w:val="80"/>
        </w:rPr>
        <w:t xml:space="preserve"> </w:t>
      </w:r>
      <w:r w:rsidRPr="00AD1DFB">
        <w:t xml:space="preserve">п о с </w:t>
      </w:r>
      <w:proofErr w:type="gramStart"/>
      <w:r w:rsidRPr="00AD1DFB">
        <w:t>т</w:t>
      </w:r>
      <w:proofErr w:type="gramEnd"/>
      <w:r w:rsidRPr="00AD1DFB">
        <w:t xml:space="preserve"> а н о в л я е т</w:t>
      </w:r>
      <w:r w:rsidRPr="00AD1DFB">
        <w:t>:</w:t>
      </w:r>
    </w:p>
    <w:p w:rsidR="000C16F7" w:rsidRPr="00AD1DFB" w:rsidRDefault="000C16F7" w:rsidP="00AD1DFB">
      <w:pPr>
        <w:pStyle w:val="a5"/>
        <w:numPr>
          <w:ilvl w:val="0"/>
          <w:numId w:val="1"/>
        </w:numPr>
        <w:tabs>
          <w:tab w:val="left" w:pos="1173"/>
        </w:tabs>
        <w:ind w:right="111" w:firstLine="845"/>
        <w:jc w:val="left"/>
        <w:rPr>
          <w:sz w:val="28"/>
          <w:szCs w:val="28"/>
        </w:rPr>
      </w:pPr>
      <w:r w:rsidRPr="00AD1DFB">
        <w:rPr>
          <w:sz w:val="28"/>
          <w:szCs w:val="28"/>
        </w:rPr>
        <w:t>Внести в постановление Администрации Чебаклинского сельского поселения Большереченского муниципального рай</w:t>
      </w:r>
      <w:r w:rsidRPr="00AD1DFB">
        <w:rPr>
          <w:sz w:val="28"/>
          <w:szCs w:val="28"/>
        </w:rPr>
        <w:t>она Омской области от 07.12.2020 г. № 27</w:t>
      </w:r>
      <w:r w:rsidRPr="00AD1DFB">
        <w:rPr>
          <w:sz w:val="28"/>
          <w:szCs w:val="28"/>
        </w:rPr>
        <w:t xml:space="preserve"> «Об утверждении порядка установления причин нарушения законодательства о градостроительной деятельности на территории Чебаклинского сельского поселения Большереченского муниципального района Омской области» следующие изменения:</w:t>
      </w:r>
    </w:p>
    <w:p w:rsidR="000C16F7" w:rsidRPr="00AD1DFB" w:rsidRDefault="000C16F7" w:rsidP="00AD1DFB">
      <w:pPr>
        <w:pStyle w:val="a5"/>
        <w:numPr>
          <w:ilvl w:val="1"/>
          <w:numId w:val="1"/>
        </w:numPr>
        <w:tabs>
          <w:tab w:val="left" w:pos="1173"/>
        </w:tabs>
        <w:ind w:right="111"/>
        <w:jc w:val="left"/>
        <w:rPr>
          <w:sz w:val="28"/>
          <w:szCs w:val="28"/>
        </w:rPr>
      </w:pPr>
      <w:r w:rsidRPr="00AD1DFB">
        <w:rPr>
          <w:sz w:val="28"/>
          <w:szCs w:val="28"/>
        </w:rPr>
        <w:t>Пункт 2.2. изложить в новой редакции:</w:t>
      </w:r>
    </w:p>
    <w:p w:rsidR="000C16F7" w:rsidRPr="00AD1DFB" w:rsidRDefault="000C16F7" w:rsidP="00AD1DFB">
      <w:pPr>
        <w:pStyle w:val="a6"/>
        <w:ind w:left="116" w:firstLine="0"/>
        <w:jc w:val="left"/>
        <w:rPr>
          <w:b w:val="0"/>
          <w:szCs w:val="28"/>
        </w:rPr>
      </w:pPr>
      <w:r w:rsidRPr="00AD1DFB">
        <w:rPr>
          <w:b w:val="0"/>
          <w:szCs w:val="28"/>
        </w:rPr>
        <w:t>«Порядка поводами</w:t>
      </w:r>
      <w:r w:rsidRPr="00AD1DFB">
        <w:rPr>
          <w:b w:val="0"/>
          <w:szCs w:val="28"/>
        </w:rPr>
        <w:t xml:space="preserve"> для рассмотрения</w:t>
      </w:r>
      <w:r w:rsidRPr="00AD1DFB">
        <w:rPr>
          <w:b w:val="0"/>
          <w:szCs w:val="28"/>
        </w:rPr>
        <w:t xml:space="preserve"> главой Чебаклинского сельского поселения</w:t>
      </w:r>
      <w:r w:rsidRPr="00AD1DFB">
        <w:rPr>
          <w:b w:val="0"/>
          <w:szCs w:val="28"/>
        </w:rPr>
        <w:t xml:space="preserve"> вопроса об образовании комиссии являются полученные администрацией</w:t>
      </w:r>
      <w:r w:rsidRPr="00AD1DFB">
        <w:rPr>
          <w:b w:val="0"/>
          <w:szCs w:val="28"/>
        </w:rPr>
        <w:t xml:space="preserve"> Чебаклинского </w:t>
      </w:r>
      <w:proofErr w:type="gramStart"/>
      <w:r w:rsidRPr="00AD1DFB">
        <w:rPr>
          <w:b w:val="0"/>
          <w:szCs w:val="28"/>
        </w:rPr>
        <w:t xml:space="preserve">сельского </w:t>
      </w:r>
      <w:r w:rsidRPr="00AD1DFB">
        <w:rPr>
          <w:b w:val="0"/>
          <w:szCs w:val="28"/>
        </w:rPr>
        <w:t xml:space="preserve"> поселения</w:t>
      </w:r>
      <w:proofErr w:type="gramEnd"/>
      <w:r w:rsidRPr="00AD1DFB">
        <w:rPr>
          <w:b w:val="0"/>
          <w:szCs w:val="28"/>
        </w:rPr>
        <w:t>:</w:t>
      </w:r>
    </w:p>
    <w:p w:rsidR="000C16F7" w:rsidRPr="00AD1DFB" w:rsidRDefault="000C16F7" w:rsidP="00AD1DFB">
      <w:pPr>
        <w:pStyle w:val="a6"/>
        <w:ind w:left="116" w:firstLine="0"/>
        <w:jc w:val="left"/>
        <w:rPr>
          <w:b w:val="0"/>
          <w:szCs w:val="28"/>
        </w:rPr>
      </w:pPr>
      <w:r w:rsidRPr="00AD1DFB">
        <w:rPr>
          <w:b w:val="0"/>
          <w:szCs w:val="28"/>
        </w:rPr>
        <w:t xml:space="preserve">- </w:t>
      </w:r>
      <w:r w:rsidRPr="00AD1DFB">
        <w:rPr>
          <w:b w:val="0"/>
          <w:szCs w:val="28"/>
        </w:rPr>
        <w:tab/>
        <w:t>заявление физического и (или) юридического лица либо их представителей о причинении вреда;</w:t>
      </w:r>
    </w:p>
    <w:p w:rsidR="000C16F7" w:rsidRPr="00AD1DFB" w:rsidRDefault="000C16F7" w:rsidP="00AD1DFB">
      <w:pPr>
        <w:pStyle w:val="a6"/>
        <w:ind w:left="116" w:firstLine="0"/>
        <w:jc w:val="left"/>
        <w:rPr>
          <w:b w:val="0"/>
          <w:szCs w:val="28"/>
        </w:rPr>
      </w:pPr>
      <w:r w:rsidRPr="00AD1DFB">
        <w:rPr>
          <w:b w:val="0"/>
          <w:szCs w:val="28"/>
        </w:rPr>
        <w:t xml:space="preserve">- </w:t>
      </w:r>
      <w:r w:rsidRPr="00AD1DFB">
        <w:rPr>
          <w:b w:val="0"/>
          <w:szCs w:val="28"/>
        </w:rPr>
        <w:tab/>
        <w:t>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причинение вреда;</w:t>
      </w:r>
    </w:p>
    <w:p w:rsidR="000C16F7" w:rsidRPr="00AD1DFB" w:rsidRDefault="000C16F7" w:rsidP="00AD1DFB">
      <w:pPr>
        <w:pStyle w:val="a6"/>
        <w:ind w:left="116" w:firstLine="0"/>
        <w:jc w:val="left"/>
        <w:rPr>
          <w:b w:val="0"/>
          <w:szCs w:val="28"/>
        </w:rPr>
      </w:pPr>
      <w:r w:rsidRPr="00AD1DFB">
        <w:rPr>
          <w:b w:val="0"/>
          <w:szCs w:val="28"/>
        </w:rPr>
        <w:t xml:space="preserve">- </w:t>
      </w:r>
      <w:r w:rsidRPr="00AD1DFB">
        <w:rPr>
          <w:b w:val="0"/>
          <w:szCs w:val="28"/>
        </w:rPr>
        <w:tab/>
        <w:t>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повлекшем за собой причинение вреда;</w:t>
      </w:r>
    </w:p>
    <w:p w:rsidR="000C16F7" w:rsidRPr="00AD1DFB" w:rsidRDefault="000C16F7" w:rsidP="00AD1DFB">
      <w:pPr>
        <w:pStyle w:val="a6"/>
        <w:ind w:left="116" w:firstLine="0"/>
        <w:jc w:val="left"/>
        <w:rPr>
          <w:b w:val="0"/>
          <w:szCs w:val="28"/>
        </w:rPr>
      </w:pPr>
      <w:r w:rsidRPr="00AD1DFB">
        <w:rPr>
          <w:b w:val="0"/>
          <w:szCs w:val="28"/>
        </w:rPr>
        <w:t xml:space="preserve">- </w:t>
      </w:r>
      <w:r w:rsidRPr="00AD1DFB">
        <w:rPr>
          <w:b w:val="0"/>
          <w:szCs w:val="28"/>
        </w:rPr>
        <w:tab/>
        <w:t>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0C16F7" w:rsidRPr="00AD1DFB" w:rsidRDefault="000C16F7" w:rsidP="00AD1DFB">
      <w:pPr>
        <w:pStyle w:val="a6"/>
        <w:ind w:left="116" w:firstLine="0"/>
        <w:jc w:val="left"/>
        <w:rPr>
          <w:b w:val="0"/>
          <w:szCs w:val="28"/>
        </w:rPr>
      </w:pPr>
      <w:r w:rsidRPr="00AD1DFB">
        <w:rPr>
          <w:b w:val="0"/>
          <w:szCs w:val="28"/>
        </w:rPr>
        <w:t xml:space="preserve">               1.2.</w:t>
      </w:r>
      <w:r w:rsidR="00AD1DFB" w:rsidRPr="00AD1DFB">
        <w:rPr>
          <w:b w:val="0"/>
          <w:szCs w:val="28"/>
        </w:rPr>
        <w:t xml:space="preserve"> Пункт 2.3. изложить в новой редакции:</w:t>
      </w:r>
      <w:r w:rsidRPr="00AD1DFB">
        <w:rPr>
          <w:b w:val="0"/>
          <w:szCs w:val="28"/>
        </w:rPr>
        <w:t xml:space="preserve">  </w:t>
      </w:r>
    </w:p>
    <w:p w:rsidR="000C16F7" w:rsidRPr="00AD1DFB" w:rsidRDefault="00AD1DFB" w:rsidP="00AD1DFB">
      <w:pPr>
        <w:pStyle w:val="a6"/>
        <w:ind w:left="116" w:firstLine="0"/>
        <w:jc w:val="left"/>
        <w:rPr>
          <w:rFonts w:eastAsia="Calibri"/>
          <w:b w:val="0"/>
          <w:szCs w:val="28"/>
        </w:rPr>
      </w:pPr>
      <w:r w:rsidRPr="00AD1DFB">
        <w:rPr>
          <w:rFonts w:eastAsia="Calibri"/>
          <w:b w:val="0"/>
          <w:szCs w:val="28"/>
        </w:rPr>
        <w:t>«Порядка предусмотрено, что К</w:t>
      </w:r>
      <w:r w:rsidR="000C16F7" w:rsidRPr="00AD1DFB">
        <w:rPr>
          <w:rFonts w:eastAsia="Calibri"/>
          <w:b w:val="0"/>
          <w:szCs w:val="28"/>
        </w:rPr>
        <w:t xml:space="preserve">омиссия создается </w:t>
      </w:r>
      <w:r w:rsidR="000C16F7" w:rsidRPr="00AD1DFB">
        <w:rPr>
          <w:b w:val="0"/>
          <w:szCs w:val="28"/>
        </w:rPr>
        <w:t xml:space="preserve">распоряжением главы поселения </w:t>
      </w:r>
      <w:r w:rsidR="000C16F7" w:rsidRPr="00AD1DFB">
        <w:rPr>
          <w:rFonts w:eastAsia="Calibri"/>
          <w:b w:val="0"/>
          <w:szCs w:val="28"/>
        </w:rPr>
        <w:t xml:space="preserve">в течение десяти дней со дня причинения вреда жизни или </w:t>
      </w:r>
      <w:r w:rsidR="000C16F7" w:rsidRPr="00AD1DFB">
        <w:rPr>
          <w:rFonts w:eastAsia="Calibri"/>
          <w:b w:val="0"/>
          <w:szCs w:val="28"/>
        </w:rPr>
        <w:lastRenderedPageBreak/>
        <w:t>здоровью физических лиц, имуществу физических или юридических лиц</w:t>
      </w:r>
      <w:r w:rsidR="000C16F7" w:rsidRPr="00AD1DFB">
        <w:rPr>
          <w:rFonts w:eastAsia="Calibri"/>
          <w:b w:val="0"/>
          <w:szCs w:val="28"/>
        </w:rPr>
        <w:t>.</w:t>
      </w:r>
    </w:p>
    <w:p w:rsidR="00AD1DFB" w:rsidRPr="00AD1DFB" w:rsidRDefault="00AD1DFB" w:rsidP="00AD1DFB">
      <w:pPr>
        <w:pStyle w:val="a5"/>
        <w:tabs>
          <w:tab w:val="left" w:pos="1413"/>
        </w:tabs>
        <w:ind w:right="10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2. </w:t>
      </w:r>
      <w:r w:rsidRPr="00AD1DFB">
        <w:rPr>
          <w:sz w:val="28"/>
          <w:szCs w:val="28"/>
        </w:rPr>
        <w:t>Настоящее постановление обнародовать в установленном порядке и разместить на официальном сайте администрации Чебаклинского сельского поселения</w:t>
      </w:r>
      <w:r w:rsidRPr="00AD1DFB">
        <w:rPr>
          <w:spacing w:val="40"/>
          <w:sz w:val="28"/>
          <w:szCs w:val="28"/>
        </w:rPr>
        <w:t xml:space="preserve"> </w:t>
      </w:r>
      <w:r w:rsidRPr="00AD1DFB">
        <w:rPr>
          <w:sz w:val="28"/>
          <w:szCs w:val="28"/>
        </w:rPr>
        <w:t>Большереченского</w:t>
      </w:r>
      <w:r w:rsidRPr="00AD1DFB">
        <w:rPr>
          <w:spacing w:val="40"/>
          <w:sz w:val="28"/>
          <w:szCs w:val="28"/>
        </w:rPr>
        <w:t xml:space="preserve"> </w:t>
      </w:r>
      <w:r w:rsidRPr="00AD1DFB">
        <w:rPr>
          <w:sz w:val="28"/>
          <w:szCs w:val="28"/>
        </w:rPr>
        <w:t>муниципального</w:t>
      </w:r>
      <w:r w:rsidRPr="00AD1DFB">
        <w:rPr>
          <w:spacing w:val="40"/>
          <w:sz w:val="28"/>
          <w:szCs w:val="28"/>
        </w:rPr>
        <w:t xml:space="preserve"> </w:t>
      </w:r>
      <w:r w:rsidRPr="00AD1DFB">
        <w:rPr>
          <w:sz w:val="28"/>
          <w:szCs w:val="28"/>
        </w:rPr>
        <w:t>района</w:t>
      </w:r>
      <w:r w:rsidRPr="00AD1DFB">
        <w:rPr>
          <w:spacing w:val="40"/>
          <w:sz w:val="28"/>
          <w:szCs w:val="28"/>
        </w:rPr>
        <w:t xml:space="preserve"> </w:t>
      </w:r>
      <w:r w:rsidRPr="00AD1DFB">
        <w:rPr>
          <w:sz w:val="28"/>
          <w:szCs w:val="28"/>
        </w:rPr>
        <w:t>Омской</w:t>
      </w:r>
      <w:r w:rsidRPr="00AD1DFB">
        <w:rPr>
          <w:spacing w:val="40"/>
          <w:sz w:val="28"/>
          <w:szCs w:val="28"/>
        </w:rPr>
        <w:t xml:space="preserve"> </w:t>
      </w:r>
      <w:r w:rsidRPr="00AD1DFB">
        <w:rPr>
          <w:sz w:val="28"/>
          <w:szCs w:val="28"/>
        </w:rPr>
        <w:t>области</w:t>
      </w:r>
      <w:r w:rsidRPr="00AD1DFB">
        <w:rPr>
          <w:spacing w:val="40"/>
          <w:sz w:val="28"/>
          <w:szCs w:val="28"/>
        </w:rPr>
        <w:t xml:space="preserve"> </w:t>
      </w:r>
      <w:r w:rsidRPr="00AD1DFB">
        <w:rPr>
          <w:sz w:val="28"/>
          <w:szCs w:val="28"/>
        </w:rPr>
        <w:t>в</w:t>
      </w:r>
      <w:r w:rsidRPr="00AD1DFB">
        <w:rPr>
          <w:sz w:val="28"/>
          <w:szCs w:val="28"/>
        </w:rPr>
        <w:t xml:space="preserve"> сети «Интернет».</w:t>
      </w:r>
    </w:p>
    <w:p w:rsidR="00AD1DFB" w:rsidRPr="00AD1DFB" w:rsidRDefault="00AD1DFB" w:rsidP="00AD1DFB">
      <w:pPr>
        <w:pStyle w:val="a5"/>
        <w:tabs>
          <w:tab w:val="left" w:pos="1413"/>
        </w:tabs>
        <w:ind w:right="104" w:firstLine="0"/>
        <w:jc w:val="left"/>
        <w:rPr>
          <w:sz w:val="28"/>
          <w:szCs w:val="28"/>
        </w:rPr>
      </w:pPr>
    </w:p>
    <w:p w:rsidR="000C16F7" w:rsidRDefault="000C16F7" w:rsidP="000C16F7">
      <w:pPr>
        <w:pStyle w:val="a5"/>
        <w:tabs>
          <w:tab w:val="left" w:pos="1173"/>
        </w:tabs>
        <w:ind w:left="1604" w:right="111" w:firstLine="0"/>
        <w:jc w:val="left"/>
        <w:rPr>
          <w:sz w:val="28"/>
        </w:rPr>
      </w:pPr>
    </w:p>
    <w:p w:rsidR="000C16F7" w:rsidRDefault="000C16F7" w:rsidP="000C16F7">
      <w:pPr>
        <w:pStyle w:val="a3"/>
        <w:tabs>
          <w:tab w:val="left" w:pos="5175"/>
        </w:tabs>
        <w:ind w:left="188" w:right="187" w:hanging="4"/>
      </w:pPr>
    </w:p>
    <w:p w:rsidR="000C16F7" w:rsidRDefault="000C16F7" w:rsidP="000C16F7">
      <w:pPr>
        <w:pStyle w:val="a3"/>
        <w:spacing w:before="10"/>
        <w:rPr>
          <w:sz w:val="27"/>
        </w:rPr>
      </w:pPr>
    </w:p>
    <w:p w:rsidR="000C16F7" w:rsidRPr="00094E16" w:rsidRDefault="000C16F7" w:rsidP="000C16F7">
      <w:pPr>
        <w:tabs>
          <w:tab w:val="left" w:pos="3380"/>
        </w:tabs>
        <w:rPr>
          <w:sz w:val="26"/>
          <w:szCs w:val="26"/>
        </w:rPr>
      </w:pPr>
    </w:p>
    <w:p w:rsidR="00987AF2" w:rsidRDefault="00AD1DFB">
      <w:r>
        <w:rPr>
          <w:noProof/>
        </w:rPr>
        <w:drawing>
          <wp:inline distT="0" distB="0" distL="0" distR="0" wp14:anchorId="4318885E" wp14:editId="1F344E53">
            <wp:extent cx="5879465" cy="2253615"/>
            <wp:effectExtent l="0" t="0" r="6985" b="0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2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55C8B"/>
    <w:multiLevelType w:val="multilevel"/>
    <w:tmpl w:val="CEE4A62A"/>
    <w:lvl w:ilvl="0">
      <w:start w:val="1"/>
      <w:numFmt w:val="decimal"/>
      <w:lvlText w:val="%1."/>
      <w:lvlJc w:val="left"/>
      <w:pPr>
        <w:ind w:left="116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4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494"/>
      </w:pPr>
      <w:rPr>
        <w:rFonts w:hint="default"/>
        <w:lang w:val="ru-RU" w:eastAsia="en-US" w:bidi="ar-SA"/>
      </w:rPr>
    </w:lvl>
  </w:abstractNum>
  <w:abstractNum w:abstractNumId="1">
    <w:nsid w:val="23733C50"/>
    <w:multiLevelType w:val="multilevel"/>
    <w:tmpl w:val="CEE4A62A"/>
    <w:lvl w:ilvl="0">
      <w:start w:val="1"/>
      <w:numFmt w:val="decimal"/>
      <w:lvlText w:val="%1."/>
      <w:lvlJc w:val="left"/>
      <w:pPr>
        <w:ind w:left="116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4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4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47"/>
    <w:rsid w:val="000C16F7"/>
    <w:rsid w:val="00715B47"/>
    <w:rsid w:val="00987AF2"/>
    <w:rsid w:val="00A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1EA76-39EB-4159-82AA-B4FF7AB5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16F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16F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C16F7"/>
    <w:pPr>
      <w:widowControl w:val="0"/>
      <w:autoSpaceDE w:val="0"/>
      <w:autoSpaceDN w:val="0"/>
      <w:spacing w:before="1"/>
      <w:ind w:left="116" w:hanging="495"/>
      <w:jc w:val="both"/>
    </w:pPr>
    <w:rPr>
      <w:sz w:val="22"/>
      <w:szCs w:val="22"/>
      <w:lang w:eastAsia="en-US"/>
    </w:rPr>
  </w:style>
  <w:style w:type="paragraph" w:styleId="a6">
    <w:name w:val="Title"/>
    <w:basedOn w:val="a"/>
    <w:link w:val="a7"/>
    <w:qFormat/>
    <w:rsid w:val="000C16F7"/>
    <w:pPr>
      <w:widowControl w:val="0"/>
      <w:snapToGrid w:val="0"/>
      <w:ind w:firstLine="567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C16F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2021-11-18T06:35:00Z</dcterms:created>
  <dcterms:modified xsi:type="dcterms:W3CDTF">2021-11-18T06:50:00Z</dcterms:modified>
</cp:coreProperties>
</file>