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26" w:rsidRDefault="00212E26" w:rsidP="00212E26">
      <w:pPr>
        <w:jc w:val="center"/>
        <w:rPr>
          <w:sz w:val="28"/>
          <w:szCs w:val="28"/>
        </w:rPr>
      </w:pPr>
    </w:p>
    <w:p w:rsidR="00212E26" w:rsidRPr="00456150" w:rsidRDefault="00212E26" w:rsidP="00212E26">
      <w:pPr>
        <w:jc w:val="center"/>
        <w:rPr>
          <w:sz w:val="28"/>
          <w:szCs w:val="28"/>
        </w:rPr>
      </w:pPr>
      <w:r w:rsidRPr="00456150">
        <w:rPr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212E26" w:rsidRPr="00456150" w:rsidRDefault="00212E26" w:rsidP="00212E26">
      <w:pPr>
        <w:jc w:val="center"/>
        <w:rPr>
          <w:sz w:val="28"/>
          <w:szCs w:val="28"/>
        </w:rPr>
      </w:pPr>
      <w:r w:rsidRPr="00456150">
        <w:rPr>
          <w:sz w:val="28"/>
          <w:szCs w:val="28"/>
        </w:rPr>
        <w:t>БОЛЬШЕРЕЧЕНСКОГО МУНИЦИПАЛЬНОГО РАЙОНА</w:t>
      </w:r>
    </w:p>
    <w:p w:rsidR="00212E26" w:rsidRPr="00456150" w:rsidRDefault="00212E26" w:rsidP="00212E26">
      <w:pPr>
        <w:jc w:val="center"/>
        <w:rPr>
          <w:sz w:val="28"/>
          <w:szCs w:val="28"/>
        </w:rPr>
      </w:pPr>
      <w:r w:rsidRPr="00456150">
        <w:rPr>
          <w:sz w:val="28"/>
          <w:szCs w:val="28"/>
        </w:rPr>
        <w:t>ОМСКОЙ ОБЛАСТИ</w:t>
      </w:r>
    </w:p>
    <w:p w:rsidR="00212E26" w:rsidRDefault="00212E26" w:rsidP="00212E26">
      <w:pPr>
        <w:jc w:val="center"/>
        <w:rPr>
          <w:sz w:val="26"/>
          <w:szCs w:val="26"/>
        </w:rPr>
      </w:pPr>
    </w:p>
    <w:p w:rsidR="00212E26" w:rsidRDefault="00212E26" w:rsidP="00212E26">
      <w:pPr>
        <w:tabs>
          <w:tab w:val="left" w:pos="33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212E26" w:rsidRPr="00094E16" w:rsidRDefault="00212E26" w:rsidP="00212E26">
      <w:pPr>
        <w:tabs>
          <w:tab w:val="left" w:pos="3380"/>
        </w:tabs>
        <w:rPr>
          <w:sz w:val="26"/>
          <w:szCs w:val="26"/>
        </w:rPr>
      </w:pPr>
      <w:r>
        <w:rPr>
          <w:bCs/>
          <w:sz w:val="28"/>
          <w:szCs w:val="28"/>
          <w:lang/>
        </w:rPr>
        <w:t xml:space="preserve">19.11.2021 г.                                                                                                      № 60   </w:t>
      </w:r>
    </w:p>
    <w:p w:rsidR="00212E26" w:rsidRDefault="00212E26" w:rsidP="00212E26">
      <w:pPr>
        <w:pStyle w:val="a3"/>
        <w:spacing w:before="0" w:beforeAutospacing="0" w:after="0" w:afterAutospacing="0"/>
        <w:jc w:val="center"/>
        <w:rPr>
          <w:rFonts w:hAnsi="Times New Roman"/>
          <w:sz w:val="28"/>
        </w:rPr>
      </w:pPr>
      <w:r>
        <w:rPr>
          <w:rFonts w:hAnsi="Times New Roman"/>
          <w:sz w:val="28"/>
        </w:rPr>
        <w:t xml:space="preserve">Об утверждении Порядка внесения изменений в Перечень главных администраторов доходов местного бюджета и Порядка внесения изменений в Перечень главных администраторов источников финансирования дефицита местного бюджета </w:t>
      </w:r>
    </w:p>
    <w:p w:rsidR="00212E26" w:rsidRDefault="00212E26" w:rsidP="00212E26">
      <w:pPr>
        <w:pStyle w:val="a3"/>
        <w:spacing w:before="0" w:beforeAutospacing="0" w:after="0" w:afterAutospacing="0"/>
        <w:jc w:val="center"/>
        <w:rPr>
          <w:rFonts w:eastAsia="Times New Roman CYR"/>
        </w:rPr>
      </w:pPr>
    </w:p>
    <w:p w:rsidR="00212E26" w:rsidRDefault="00212E26" w:rsidP="00212E26">
      <w:pPr>
        <w:rPr>
          <w:sz w:val="28"/>
        </w:rPr>
      </w:pPr>
      <w:r>
        <w:rPr>
          <w:sz w:val="28"/>
        </w:rPr>
        <w:t>В соответствии с пунктом 3.2 статьи 160.1 и пунктом 3 статьи 160.2 Бюджетного кодекса Российской Федерации, пунктом 10 О</w:t>
      </w:r>
      <w:r w:rsidRPr="00A94526">
        <w:rPr>
          <w:sz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>
        <w:rPr>
          <w:sz w:val="28"/>
        </w:rPr>
        <w:t xml:space="preserve">о страхования, местного бюджета, утвержденных </w:t>
      </w:r>
      <w:r w:rsidRPr="00A94526">
        <w:rPr>
          <w:sz w:val="28"/>
        </w:rPr>
        <w:t>Постановление</w:t>
      </w:r>
      <w:r>
        <w:rPr>
          <w:sz w:val="28"/>
        </w:rPr>
        <w:t>м</w:t>
      </w:r>
      <w:r w:rsidRPr="00A94526">
        <w:rPr>
          <w:sz w:val="28"/>
        </w:rPr>
        <w:t xml:space="preserve"> Правительства РФ от 16 сентября 2021 г</w:t>
      </w:r>
      <w:r>
        <w:rPr>
          <w:sz w:val="28"/>
        </w:rPr>
        <w:t xml:space="preserve">ода </w:t>
      </w:r>
      <w:r w:rsidRPr="00A94526">
        <w:rPr>
          <w:sz w:val="28"/>
        </w:rPr>
        <w:t xml:space="preserve"> </w:t>
      </w:r>
      <w:r>
        <w:rPr>
          <w:sz w:val="28"/>
        </w:rPr>
        <w:t>№</w:t>
      </w:r>
      <w:r w:rsidRPr="00A94526">
        <w:rPr>
          <w:sz w:val="28"/>
        </w:rPr>
        <w:t xml:space="preserve">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>
        <w:rPr>
          <w:sz w:val="28"/>
        </w:rPr>
        <w:t>, пунктом 8 О</w:t>
      </w:r>
      <w:r w:rsidRPr="00A94526">
        <w:rPr>
          <w:sz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</w:rPr>
        <w:t>, утвержденных</w:t>
      </w:r>
      <w:r w:rsidRPr="00A94526">
        <w:t xml:space="preserve"> </w:t>
      </w:r>
      <w:r w:rsidRPr="00A94526">
        <w:rPr>
          <w:sz w:val="28"/>
        </w:rPr>
        <w:t>Постановление</w:t>
      </w:r>
      <w:r>
        <w:rPr>
          <w:sz w:val="28"/>
        </w:rPr>
        <w:t>м</w:t>
      </w:r>
      <w:r w:rsidRPr="00A94526">
        <w:rPr>
          <w:sz w:val="28"/>
        </w:rPr>
        <w:t xml:space="preserve"> Правительства РФ от 16 сентября 2021 </w:t>
      </w:r>
      <w:r>
        <w:rPr>
          <w:sz w:val="28"/>
        </w:rPr>
        <w:t>года</w:t>
      </w:r>
      <w:r w:rsidRPr="00A94526">
        <w:rPr>
          <w:sz w:val="28"/>
        </w:rPr>
        <w:t xml:space="preserve"> </w:t>
      </w:r>
      <w:r>
        <w:rPr>
          <w:sz w:val="28"/>
        </w:rPr>
        <w:t>№</w:t>
      </w:r>
      <w:r w:rsidRPr="00A94526">
        <w:rPr>
          <w:sz w:val="28"/>
        </w:rPr>
        <w:t xml:space="preserve">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</w:t>
      </w:r>
      <w:r w:rsidRPr="00A94526">
        <w:rPr>
          <w:sz w:val="28"/>
        </w:rPr>
        <w:lastRenderedPageBreak/>
        <w:t>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  <w:r>
        <w:rPr>
          <w:sz w:val="28"/>
        </w:rPr>
        <w:t>, Администрация Чебаклинского сельского поселения ПОСТАНОВЛЯЕТ:</w:t>
      </w:r>
    </w:p>
    <w:p w:rsidR="00212E26" w:rsidRDefault="00212E26" w:rsidP="00212E26">
      <w:pPr>
        <w:rPr>
          <w:sz w:val="28"/>
          <w:szCs w:val="28"/>
        </w:rPr>
      </w:pPr>
      <w:bookmarkStart w:id="0" w:name="sub_1201"/>
      <w:r>
        <w:rPr>
          <w:sz w:val="28"/>
        </w:rPr>
        <w:t>1. Утвердить Порядок внесения изменений в Перечень главных администраторов доходов местного бюджета в соответствии с приложением 1 к настоящему постановлению</w:t>
      </w:r>
      <w:r>
        <w:rPr>
          <w:sz w:val="28"/>
          <w:szCs w:val="28"/>
        </w:rPr>
        <w:t>.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>2. Утвердить Порядок внесения изменений в Перечень главных администраторов источников финансирования дефицита местного бюджета в соответствии с приложением 2 к настоящему постановлению.</w:t>
      </w:r>
    </w:p>
    <w:p w:rsidR="00212E26" w:rsidRDefault="00212E26" w:rsidP="00212E26">
      <w:pPr>
        <w:rPr>
          <w:rFonts w:eastAsia="Times New Roman CYR"/>
          <w:sz w:val="28"/>
        </w:rPr>
      </w:pPr>
      <w:r>
        <w:rPr>
          <w:rFonts w:eastAsia="Times New Roman CYR"/>
          <w:sz w:val="28"/>
        </w:rPr>
        <w:t xml:space="preserve">3. Настоящее постановление </w:t>
      </w:r>
      <w:r w:rsidRPr="00F45F7F">
        <w:rPr>
          <w:rFonts w:eastAsia="Times New Roman CYR"/>
          <w:sz w:val="28"/>
        </w:rPr>
        <w:t>вступает в силу с даты подписания</w:t>
      </w:r>
      <w:r>
        <w:rPr>
          <w:rFonts w:eastAsia="Times New Roman CYR"/>
          <w:sz w:val="28"/>
        </w:rPr>
        <w:t xml:space="preserve"> и применяется к правоотношениям, возникающим при составлении и исполнении бюджета сельского поселения, начиная с бюджета на 2022 год и на плановый период 2023 и 2024 годов. </w:t>
      </w:r>
    </w:p>
    <w:p w:rsidR="00212E26" w:rsidRDefault="00212E26" w:rsidP="00212E26">
      <w:pPr>
        <w:outlineLvl w:val="0"/>
        <w:rPr>
          <w:sz w:val="28"/>
          <w:szCs w:val="28"/>
        </w:rPr>
      </w:pPr>
      <w:r>
        <w:rPr>
          <w:rFonts w:eastAsia="Times New Roman CYR"/>
          <w:sz w:val="28"/>
        </w:rPr>
        <w:t xml:space="preserve">4. </w:t>
      </w:r>
      <w:bookmarkStart w:id="1" w:name="sub_1000"/>
      <w:bookmarkEnd w:id="0"/>
      <w:r>
        <w:rPr>
          <w:sz w:val="28"/>
          <w:szCs w:val="28"/>
        </w:rPr>
        <w:t>Опубликовать настоящее Постановление в информационном бюллетене «Чебаклинский муниципальный вестник» и в информационно-коммуникационной сети «Интернет» на официальном сайте органов местного самоуправления Чебаклинского сельского поселения Большереченского муниципального района Омской области.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212E26" w:rsidRDefault="00212E26" w:rsidP="00212E26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12E26" w:rsidRDefault="00212E26" w:rsidP="00212E26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12E26" w:rsidRDefault="00212E26" w:rsidP="00212E26">
      <w:pPr>
        <w:shd w:val="clear" w:color="auto" w:fill="FFFFFF"/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Глава Чебаклинского</w:t>
      </w:r>
    </w:p>
    <w:p w:rsidR="00212E26" w:rsidRDefault="00212E26" w:rsidP="00212E26">
      <w:pPr>
        <w:shd w:val="clear" w:color="auto" w:fill="FFFFFF"/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А.В.Гуров</w:t>
      </w:r>
      <w:proofErr w:type="spellEnd"/>
    </w:p>
    <w:p w:rsidR="00212E26" w:rsidRDefault="00212E26" w:rsidP="00212E26"/>
    <w:p w:rsidR="00212E26" w:rsidRDefault="00212E26" w:rsidP="00212E26">
      <w:pPr>
        <w:jc w:val="right"/>
        <w:rPr>
          <w:rStyle w:val="a4"/>
          <w:rFonts w:ascii="Arial" w:hint="eastAsia"/>
        </w:rPr>
      </w:pPr>
    </w:p>
    <w:p w:rsidR="00212E26" w:rsidRDefault="00212E26" w:rsidP="00212E26">
      <w:pPr>
        <w:jc w:val="right"/>
        <w:rPr>
          <w:rStyle w:val="a4"/>
          <w:rFonts w:ascii="Arial" w:hint="eastAsia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Чебаклинского сельского поселения </w:t>
      </w: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19.11.2021  №</w:t>
      </w:r>
      <w:proofErr w:type="gramEnd"/>
      <w:r>
        <w:rPr>
          <w:sz w:val="28"/>
          <w:szCs w:val="28"/>
        </w:rPr>
        <w:t> 60</w:t>
      </w: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center"/>
        <w:rPr>
          <w:rFonts w:cs="Times New Roman CYR"/>
          <w:b/>
          <w:bCs/>
          <w:sz w:val="28"/>
          <w:szCs w:val="28"/>
        </w:rPr>
      </w:pPr>
      <w:r w:rsidRPr="00B95297">
        <w:rPr>
          <w:rFonts w:cs="Times New Roman CYR"/>
          <w:b/>
          <w:bCs/>
          <w:sz w:val="28"/>
          <w:szCs w:val="28"/>
        </w:rPr>
        <w:t xml:space="preserve">Порядок </w:t>
      </w:r>
    </w:p>
    <w:p w:rsidR="00212E26" w:rsidRPr="00B95297" w:rsidRDefault="00212E26" w:rsidP="00212E26">
      <w:pPr>
        <w:jc w:val="center"/>
        <w:rPr>
          <w:rFonts w:cs="Times New Roman CYR"/>
          <w:sz w:val="28"/>
          <w:szCs w:val="28"/>
        </w:rPr>
      </w:pPr>
      <w:r w:rsidRPr="00B95297">
        <w:rPr>
          <w:rFonts w:cs="Times New Roman CYR"/>
          <w:b/>
          <w:bCs/>
          <w:sz w:val="28"/>
          <w:szCs w:val="28"/>
        </w:rPr>
        <w:t>внесения изменений в Перечень главных администраторов доходов местного бюджета</w:t>
      </w: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</w:t>
      </w:r>
      <w:r w:rsidRPr="00B95297">
        <w:rPr>
          <w:sz w:val="28"/>
          <w:szCs w:val="28"/>
        </w:rPr>
        <w:t>пунктом 3.2 статьи 160.1</w:t>
      </w:r>
      <w:r>
        <w:rPr>
          <w:sz w:val="28"/>
          <w:szCs w:val="28"/>
        </w:rPr>
        <w:t xml:space="preserve"> Бюджетного кодекса Российской Федерации и </w:t>
      </w:r>
      <w:r w:rsidRPr="00B95297">
        <w:rPr>
          <w:sz w:val="28"/>
          <w:szCs w:val="28"/>
        </w:rPr>
        <w:t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РФ от 16 сентября 2021 г</w:t>
      </w:r>
      <w:r>
        <w:rPr>
          <w:sz w:val="28"/>
          <w:szCs w:val="28"/>
        </w:rPr>
        <w:t>ода</w:t>
      </w:r>
      <w:r w:rsidRPr="00B95297">
        <w:rPr>
          <w:sz w:val="28"/>
          <w:szCs w:val="28"/>
        </w:rPr>
        <w:t xml:space="preserve">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>
        <w:rPr>
          <w:sz w:val="28"/>
          <w:szCs w:val="28"/>
        </w:rPr>
        <w:t xml:space="preserve"> (далее – Общие требования), и определяет механизм и сроки внесения изменений в Перечень главных администраторов доходов бюджета Чебаклинского сельского поселения (далее – Перечень ГАД).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2. В случае изменения состава и (или) функций главных администраторов доходов бюджета Чебаклинского сельского поселения, а также изменения принципов применения, значений и наименований кодов видов (подвидов) доходов бюджетной классификации Российской федерации, изменения в Перечень ГАД вносятся постановлением администрации Чебаклинского сельского поселения в срок </w:t>
      </w:r>
      <w:r w:rsidRPr="006D0E0B">
        <w:rPr>
          <w:sz w:val="28"/>
          <w:szCs w:val="28"/>
        </w:rPr>
        <w:t>не позднее 30 календарных дней</w:t>
      </w:r>
      <w:r>
        <w:rPr>
          <w:sz w:val="28"/>
          <w:szCs w:val="28"/>
        </w:rPr>
        <w:t xml:space="preserve">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Омской области, муниципальные нормативные правовые акты. 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3. Администрация Чебаклинского сельского поселения, наделенная в соответствии с действующим законодательством полномочиями главных </w:t>
      </w:r>
      <w:r>
        <w:rPr>
          <w:sz w:val="28"/>
          <w:szCs w:val="28"/>
        </w:rPr>
        <w:lastRenderedPageBreak/>
        <w:t xml:space="preserve">администраторов доходов бюджета Чебаклинского сельского поселения, направляют </w:t>
      </w:r>
      <w:r w:rsidRPr="00B42D85">
        <w:rPr>
          <w:sz w:val="28"/>
          <w:szCs w:val="28"/>
        </w:rPr>
        <w:t>ведущему специалисту</w:t>
      </w:r>
      <w:r>
        <w:rPr>
          <w:sz w:val="28"/>
          <w:szCs w:val="28"/>
        </w:rPr>
        <w:t xml:space="preserve"> администрации Чебаклинского сельского поселения заявку о внесении изменений в Перечень ГАД не позднее 10 календарных дней со дня внесения изменений в нормативные правовые акты в соответствии с пунктом 2 настоящего Порядка (далее – заявка).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В заявке указываются реквизиты нормативных правовых актов и их отдельных положений, устанавливающих правовые основания по внесению изменений в Перечень ГАД. 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Заявка составляется в форме письма за подписью руководителя соответствующего органа (организации) или иного уполномоченного им лица на бумажном или электронном носителе в соответствии с действующими правилами межведомственного документооборота. 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229D">
        <w:rPr>
          <w:sz w:val="28"/>
          <w:szCs w:val="28"/>
        </w:rPr>
        <w:t>Ведущий специалист</w:t>
      </w:r>
      <w:r w:rsidRPr="007C0A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Чебаклинского </w:t>
      </w:r>
      <w:r w:rsidRPr="007C0A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течение </w:t>
      </w:r>
      <w:r w:rsidRPr="0015229D">
        <w:rPr>
          <w:sz w:val="28"/>
          <w:szCs w:val="28"/>
        </w:rPr>
        <w:t>2-х рабочих дней</w:t>
      </w:r>
      <w:r w:rsidRPr="007C0A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даты поступления заявки проверяет указанные в заявке данные и, в случае их соответствия положениям действующих нормативных правовых актов, готовит проект постановления о внесении изменений в Перечень ГАД.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5. В случае, если указанные в заявке данные не соответствуют </w:t>
      </w:r>
      <w:r w:rsidRPr="007C0A2F">
        <w:rPr>
          <w:sz w:val="28"/>
          <w:szCs w:val="28"/>
        </w:rPr>
        <w:t>положениям действующих нормативных правовых актов</w:t>
      </w:r>
      <w:r>
        <w:rPr>
          <w:sz w:val="28"/>
          <w:szCs w:val="28"/>
        </w:rPr>
        <w:t xml:space="preserve">, </w:t>
      </w:r>
      <w:r w:rsidRPr="000235FD">
        <w:rPr>
          <w:sz w:val="28"/>
          <w:szCs w:val="28"/>
        </w:rPr>
        <w:t>ведущий специалист</w:t>
      </w:r>
      <w:r w:rsidRPr="007C0A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Чебаклинского </w:t>
      </w:r>
      <w:r w:rsidRPr="007C0A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срок, указанный в пункте 4 настоящего Порядка направляет администрации, направившему заявку, информацию об отказе во внесении изменений в Перечень ГАД с указанием причин отказа в форме письма за подписью </w:t>
      </w:r>
      <w:r w:rsidRPr="0015229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Чебаклинского сельского поселения </w:t>
      </w:r>
      <w:r w:rsidRPr="00F26910">
        <w:rPr>
          <w:sz w:val="28"/>
          <w:szCs w:val="28"/>
        </w:rPr>
        <w:t>на бумажном или электронном носителе в соответствии с действующими правилами межведомственного документооборота.</w:t>
      </w:r>
      <w:r>
        <w:rPr>
          <w:sz w:val="28"/>
          <w:szCs w:val="28"/>
        </w:rPr>
        <w:t xml:space="preserve">      </w:t>
      </w: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Чебаклинского сельского поселения </w:t>
      </w:r>
    </w:p>
    <w:p w:rsidR="00212E26" w:rsidRDefault="00212E26" w:rsidP="00212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19.11.2021 № 60</w:t>
      </w:r>
    </w:p>
    <w:p w:rsidR="00212E26" w:rsidRDefault="00212E26" w:rsidP="00212E26">
      <w:pPr>
        <w:jc w:val="right"/>
        <w:rPr>
          <w:sz w:val="28"/>
          <w:szCs w:val="28"/>
        </w:rPr>
      </w:pPr>
    </w:p>
    <w:bookmarkEnd w:id="1"/>
    <w:p w:rsidR="00212E26" w:rsidRDefault="00212E26" w:rsidP="00212E26">
      <w:pPr>
        <w:jc w:val="center"/>
        <w:rPr>
          <w:rFonts w:cs="Times New Roman CYR"/>
          <w:b/>
          <w:bCs/>
          <w:sz w:val="28"/>
          <w:szCs w:val="28"/>
        </w:rPr>
      </w:pPr>
      <w:r w:rsidRPr="00B95297">
        <w:rPr>
          <w:rFonts w:cs="Times New Roman CYR"/>
          <w:b/>
          <w:bCs/>
          <w:sz w:val="28"/>
          <w:szCs w:val="28"/>
        </w:rPr>
        <w:t xml:space="preserve">Порядок </w:t>
      </w:r>
    </w:p>
    <w:p w:rsidR="00212E26" w:rsidRPr="00B95297" w:rsidRDefault="00212E26" w:rsidP="00212E26">
      <w:pPr>
        <w:jc w:val="center"/>
        <w:rPr>
          <w:rFonts w:cs="Times New Roman CYR"/>
          <w:sz w:val="28"/>
          <w:szCs w:val="28"/>
        </w:rPr>
      </w:pPr>
      <w:r w:rsidRPr="00B95297">
        <w:rPr>
          <w:rFonts w:cs="Times New Roman CYR"/>
          <w:b/>
          <w:bCs/>
          <w:sz w:val="28"/>
          <w:szCs w:val="28"/>
        </w:rPr>
        <w:t xml:space="preserve">внесения изменений в Перечень главных администраторов </w:t>
      </w:r>
      <w:r>
        <w:rPr>
          <w:rFonts w:cs="Times New Roman CYR"/>
          <w:b/>
          <w:bCs/>
          <w:sz w:val="28"/>
          <w:szCs w:val="28"/>
        </w:rPr>
        <w:t>источников финансирования дефицита</w:t>
      </w:r>
      <w:r w:rsidRPr="00B95297">
        <w:rPr>
          <w:rFonts w:cs="Times New Roman CYR"/>
          <w:b/>
          <w:bCs/>
          <w:sz w:val="28"/>
          <w:szCs w:val="28"/>
        </w:rPr>
        <w:t xml:space="preserve"> местного бюджета</w:t>
      </w:r>
    </w:p>
    <w:p w:rsidR="00212E26" w:rsidRDefault="00212E26" w:rsidP="00212E26">
      <w:pPr>
        <w:jc w:val="right"/>
        <w:rPr>
          <w:sz w:val="28"/>
          <w:szCs w:val="28"/>
        </w:rPr>
      </w:pP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</w:t>
      </w:r>
      <w:r w:rsidRPr="00B95297">
        <w:rPr>
          <w:sz w:val="28"/>
          <w:szCs w:val="28"/>
        </w:rPr>
        <w:t>пункт</w:t>
      </w:r>
      <w:r w:rsidRPr="001C24AF">
        <w:t xml:space="preserve"> </w:t>
      </w:r>
      <w:r w:rsidRPr="001C24AF">
        <w:rPr>
          <w:sz w:val="28"/>
          <w:szCs w:val="28"/>
        </w:rPr>
        <w:t>пунктом 3 статьи 160.2</w:t>
      </w:r>
      <w:r>
        <w:rPr>
          <w:sz w:val="28"/>
          <w:szCs w:val="28"/>
        </w:rPr>
        <w:t xml:space="preserve"> Бюджетного кодекса Российской Федерации и </w:t>
      </w:r>
      <w:r w:rsidRPr="00B95297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8</w:t>
      </w:r>
      <w:r w:rsidRPr="00B95297">
        <w:rPr>
          <w:sz w:val="28"/>
          <w:szCs w:val="28"/>
        </w:rPr>
        <w:t xml:space="preserve"> </w:t>
      </w:r>
      <w:r w:rsidRPr="001C24AF">
        <w:rPr>
          <w:sz w:val="28"/>
          <w:szCs w:val="28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РФ от 16 сентября 2021 г</w:t>
      </w:r>
      <w:r>
        <w:rPr>
          <w:sz w:val="28"/>
          <w:szCs w:val="28"/>
        </w:rPr>
        <w:t>ода</w:t>
      </w:r>
      <w:r w:rsidRPr="001C24AF">
        <w:rPr>
          <w:sz w:val="28"/>
          <w:szCs w:val="28"/>
        </w:rPr>
        <w:t xml:space="preserve">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  <w:r>
        <w:rPr>
          <w:sz w:val="28"/>
          <w:szCs w:val="28"/>
        </w:rPr>
        <w:t xml:space="preserve"> (далее – Общие требования), и определяет механизм и сроки внесения изменений в Перечень главных администраторов источников финансирования дефицита бюджета сельского поселения (далее – Перечень ГАИФДБ).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2. В случае изменения состава и (или) функций главных администраторов источников финансирования дефицита бюджета сельского поселения, а также изменения принципов применения, значений и наименований кодов </w:t>
      </w:r>
      <w:r w:rsidRPr="006566E6">
        <w:rPr>
          <w:sz w:val="28"/>
          <w:szCs w:val="28"/>
        </w:rPr>
        <w:t>группы, подгруппы, статьи и вида источник</w:t>
      </w:r>
      <w:r>
        <w:rPr>
          <w:sz w:val="28"/>
          <w:szCs w:val="28"/>
        </w:rPr>
        <w:t>ов</w:t>
      </w:r>
      <w:r w:rsidRPr="00656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дефицитов бюджетов  бюджетной классификации Российской федерации, изменения в Перечень ГАИФДБ вносятся постановлением администрации Чебаклинского сельского поселения в срок </w:t>
      </w:r>
      <w:r w:rsidRPr="0015229D">
        <w:rPr>
          <w:sz w:val="28"/>
          <w:szCs w:val="28"/>
        </w:rPr>
        <w:t>не позднее 30 календарных дней</w:t>
      </w:r>
      <w:r>
        <w:rPr>
          <w:sz w:val="28"/>
          <w:szCs w:val="28"/>
        </w:rPr>
        <w:t xml:space="preserve"> со дня внесения изменений в федеральные законы и принимаемые в соответствии с ними иные нормативные правовые акты Российской Федерации, законы и иные </w:t>
      </w:r>
      <w:r>
        <w:rPr>
          <w:sz w:val="28"/>
          <w:szCs w:val="28"/>
        </w:rPr>
        <w:lastRenderedPageBreak/>
        <w:t xml:space="preserve">нормативные правовые акты Омской области, муниципальные нормативные правовые акты. 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>3. Администрация Чебаклинского сельского поселения, наделенная в соответствии с действующим законодательством полномочиями главных администраторов источников финансирования дефицита бюджета сельского поселения</w:t>
      </w:r>
      <w:r w:rsidRPr="0023571C">
        <w:t xml:space="preserve"> </w:t>
      </w:r>
      <w:r w:rsidRPr="0023571C">
        <w:rPr>
          <w:sz w:val="28"/>
          <w:szCs w:val="28"/>
        </w:rPr>
        <w:t>по осуществлению операций с источниками финансирования дефицита бюджета</w:t>
      </w:r>
      <w:r>
        <w:rPr>
          <w:sz w:val="28"/>
          <w:szCs w:val="28"/>
        </w:rPr>
        <w:t xml:space="preserve">, направляют </w:t>
      </w:r>
      <w:r w:rsidRPr="000235FD">
        <w:rPr>
          <w:sz w:val="28"/>
          <w:szCs w:val="28"/>
        </w:rPr>
        <w:t>ведущему специалисту</w:t>
      </w:r>
      <w:r>
        <w:rPr>
          <w:sz w:val="28"/>
          <w:szCs w:val="28"/>
        </w:rPr>
        <w:t xml:space="preserve"> администрации Чебаклинского сельского поселения заявку о внесении изменений в Перечень </w:t>
      </w:r>
      <w:r w:rsidRPr="006566E6">
        <w:rPr>
          <w:sz w:val="28"/>
          <w:szCs w:val="28"/>
        </w:rPr>
        <w:t>ГАИФДБ</w:t>
      </w:r>
      <w:r>
        <w:rPr>
          <w:sz w:val="28"/>
          <w:szCs w:val="28"/>
        </w:rPr>
        <w:t xml:space="preserve"> не позднее 10 календарных дней со дня внесения изменений в нормативные правовые акты в соответствии с пунктом 2 настоящего Порядка (далее – заявка).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В заявке указываются реквизиты нормативных правовых актов и их отдельных положений, устанавливающих правовые основания по внесению изменений в Перечень </w:t>
      </w:r>
      <w:r w:rsidRPr="006566E6">
        <w:rPr>
          <w:sz w:val="28"/>
          <w:szCs w:val="28"/>
        </w:rPr>
        <w:t>ГАИФДБ</w:t>
      </w:r>
      <w:r>
        <w:rPr>
          <w:sz w:val="28"/>
          <w:szCs w:val="28"/>
        </w:rPr>
        <w:t xml:space="preserve">. 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Заявка составляется в форме письма за подписью руководителя соответствующего органа (структурного подразделения администрации) или иного уполномоченного лица на бумажном или электронном носителе в соответствии с действующими правилами межведомственного (внутриведомственного) документооборота. </w:t>
      </w:r>
    </w:p>
    <w:p w:rsidR="00212E26" w:rsidRDefault="00212E26" w:rsidP="00212E2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35FD">
        <w:rPr>
          <w:sz w:val="28"/>
          <w:szCs w:val="28"/>
        </w:rPr>
        <w:t>Ведущий специалист</w:t>
      </w:r>
      <w:r w:rsidRPr="007C0A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Чебаклинского </w:t>
      </w:r>
      <w:r w:rsidRPr="007C0A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</w:t>
      </w:r>
      <w:r w:rsidRPr="000235FD">
        <w:rPr>
          <w:sz w:val="28"/>
          <w:szCs w:val="28"/>
        </w:rPr>
        <w:t>течение 2-х рабочих дней</w:t>
      </w:r>
      <w:r w:rsidRPr="007C0A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 поступления заявки проверяет указанные в заявке данные и, в случае их соответствия положениям действующих нормативных правовых актов, готовит проект постановления (распоряжения) о внесении изменений в Перечень </w:t>
      </w:r>
      <w:r w:rsidRPr="006566E6">
        <w:rPr>
          <w:sz w:val="28"/>
          <w:szCs w:val="28"/>
        </w:rPr>
        <w:t>ГАИФДБ</w:t>
      </w:r>
      <w:r>
        <w:rPr>
          <w:sz w:val="28"/>
          <w:szCs w:val="28"/>
        </w:rPr>
        <w:t>.</w:t>
      </w:r>
    </w:p>
    <w:p w:rsidR="00212E26" w:rsidRDefault="00212E26" w:rsidP="00212E2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В случае, если указанные в заявке данные не соответствуют </w:t>
      </w:r>
      <w:r w:rsidRPr="007C0A2F">
        <w:rPr>
          <w:sz w:val="28"/>
          <w:szCs w:val="28"/>
        </w:rPr>
        <w:t>положениям действующих нормативных правовых актов</w:t>
      </w:r>
      <w:r>
        <w:rPr>
          <w:sz w:val="28"/>
          <w:szCs w:val="28"/>
        </w:rPr>
        <w:t xml:space="preserve">, </w:t>
      </w:r>
      <w:r w:rsidRPr="000235FD">
        <w:rPr>
          <w:sz w:val="28"/>
          <w:szCs w:val="28"/>
        </w:rPr>
        <w:t>ведущий специалист</w:t>
      </w:r>
      <w:r w:rsidRPr="007C0A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Чебаклинского </w:t>
      </w:r>
      <w:r w:rsidRPr="007C0A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срок, указанный в пункте 4 настоящего Порядка направляет органу (</w:t>
      </w:r>
      <w:r w:rsidRPr="0023571C">
        <w:rPr>
          <w:sz w:val="28"/>
          <w:szCs w:val="28"/>
        </w:rPr>
        <w:t>структурно</w:t>
      </w:r>
      <w:r>
        <w:rPr>
          <w:sz w:val="28"/>
          <w:szCs w:val="28"/>
        </w:rPr>
        <w:t>му</w:t>
      </w:r>
      <w:r w:rsidRPr="0023571C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 xml:space="preserve">ю администрации), направившему заявку, информацию об отказе во внесении изменений в Перечень </w:t>
      </w:r>
      <w:r w:rsidRPr="006566E6">
        <w:rPr>
          <w:sz w:val="28"/>
          <w:szCs w:val="28"/>
        </w:rPr>
        <w:t>ГАИФДБ</w:t>
      </w:r>
      <w:r>
        <w:rPr>
          <w:sz w:val="28"/>
          <w:szCs w:val="28"/>
        </w:rPr>
        <w:t xml:space="preserve"> с указанием причин отказа в форме письма за подписью </w:t>
      </w:r>
      <w:r w:rsidRPr="006D0E0B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Чебаклинского сельского поселения </w:t>
      </w:r>
      <w:r w:rsidRPr="00F26910">
        <w:rPr>
          <w:sz w:val="28"/>
          <w:szCs w:val="28"/>
        </w:rPr>
        <w:t xml:space="preserve">на бумажном или электронном носителе в соответствии с действующими правилами межведомственного </w:t>
      </w:r>
      <w:r>
        <w:rPr>
          <w:sz w:val="28"/>
          <w:szCs w:val="28"/>
        </w:rPr>
        <w:t xml:space="preserve">(внутриведомственного) </w:t>
      </w:r>
      <w:r w:rsidRPr="00F26910">
        <w:rPr>
          <w:sz w:val="28"/>
          <w:szCs w:val="28"/>
        </w:rPr>
        <w:t>документооборота.</w:t>
      </w:r>
      <w:r>
        <w:rPr>
          <w:sz w:val="28"/>
          <w:szCs w:val="28"/>
        </w:rPr>
        <w:t xml:space="preserve">  </w:t>
      </w:r>
    </w:p>
    <w:p w:rsidR="00212E26" w:rsidRDefault="00212E26" w:rsidP="00212E26">
      <w:pPr>
        <w:ind w:right="31" w:firstLine="709"/>
        <w:contextualSpacing/>
        <w:jc w:val="both"/>
        <w:rPr>
          <w:sz w:val="28"/>
          <w:szCs w:val="28"/>
        </w:rPr>
      </w:pPr>
    </w:p>
    <w:p w:rsidR="00212E26" w:rsidRDefault="00212E26" w:rsidP="00212E26">
      <w:pPr>
        <w:spacing w:line="240" w:lineRule="exact"/>
        <w:jc w:val="both"/>
        <w:rPr>
          <w:sz w:val="28"/>
          <w:szCs w:val="28"/>
        </w:rPr>
      </w:pPr>
    </w:p>
    <w:p w:rsidR="00212E26" w:rsidRDefault="00212E26" w:rsidP="00212E26">
      <w:pPr>
        <w:spacing w:line="240" w:lineRule="exact"/>
        <w:jc w:val="both"/>
        <w:rPr>
          <w:sz w:val="28"/>
          <w:szCs w:val="28"/>
        </w:rPr>
      </w:pPr>
    </w:p>
    <w:p w:rsidR="00212E26" w:rsidRDefault="00212E26" w:rsidP="00212E26">
      <w:pPr>
        <w:spacing w:line="240" w:lineRule="exact"/>
        <w:jc w:val="both"/>
        <w:rPr>
          <w:sz w:val="28"/>
          <w:szCs w:val="28"/>
        </w:rPr>
      </w:pPr>
    </w:p>
    <w:p w:rsidR="00212E26" w:rsidRDefault="00212E26" w:rsidP="00212E26">
      <w:pPr>
        <w:spacing w:line="240" w:lineRule="exact"/>
        <w:jc w:val="both"/>
        <w:rPr>
          <w:sz w:val="28"/>
          <w:szCs w:val="28"/>
        </w:rPr>
      </w:pPr>
    </w:p>
    <w:p w:rsidR="00212E26" w:rsidRDefault="00212E26" w:rsidP="00212E26">
      <w:pPr>
        <w:spacing w:line="240" w:lineRule="exact"/>
        <w:jc w:val="both"/>
        <w:rPr>
          <w:sz w:val="28"/>
          <w:szCs w:val="28"/>
        </w:rPr>
      </w:pPr>
    </w:p>
    <w:p w:rsidR="00212E26" w:rsidRDefault="00212E26" w:rsidP="00212E26">
      <w:pPr>
        <w:spacing w:line="240" w:lineRule="exact"/>
        <w:jc w:val="both"/>
        <w:rPr>
          <w:sz w:val="28"/>
          <w:szCs w:val="28"/>
        </w:rPr>
      </w:pPr>
    </w:p>
    <w:p w:rsidR="00A953B0" w:rsidRDefault="00A953B0">
      <w:bookmarkStart w:id="2" w:name="_GoBack"/>
      <w:bookmarkEnd w:id="2"/>
    </w:p>
    <w:sectPr w:rsidR="00A9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7D"/>
    <w:rsid w:val="00212E26"/>
    <w:rsid w:val="0099577D"/>
    <w:rsid w:val="00A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B80AB-6D22-496A-B014-2FA914E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E26"/>
    <w:pPr>
      <w:spacing w:before="100" w:beforeAutospacing="1" w:after="100" w:afterAutospacing="1"/>
    </w:pPr>
    <w:rPr>
      <w:rFonts w:hAnsi="Times New Roman CYR"/>
      <w:szCs w:val="20"/>
    </w:rPr>
  </w:style>
  <w:style w:type="character" w:customStyle="1" w:styleId="a4">
    <w:name w:val="Цветовое выделение"/>
    <w:uiPriority w:val="99"/>
    <w:unhideWhenUsed/>
    <w:rsid w:val="00212E26"/>
    <w:rPr>
      <w:rFonts w:hint="default"/>
      <w:b/>
      <w:color w:val="2628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2021-11-17T05:31:00Z</dcterms:created>
  <dcterms:modified xsi:type="dcterms:W3CDTF">2021-11-17T05:32:00Z</dcterms:modified>
</cp:coreProperties>
</file>