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99E" w:rsidRDefault="00F314F4" w:rsidP="00330375">
      <w:pPr>
        <w:spacing w:line="276" w:lineRule="auto"/>
        <w:jc w:val="center"/>
        <w:rPr>
          <w:sz w:val="26"/>
          <w:szCs w:val="26"/>
        </w:rPr>
      </w:pPr>
      <w:r>
        <w:rPr>
          <w:sz w:val="26"/>
          <w:szCs w:val="26"/>
        </w:rPr>
        <w:t>Оповещение о публичных слушаниях</w:t>
      </w:r>
    </w:p>
    <w:p w:rsidR="00955FA3" w:rsidRDefault="00955FA3" w:rsidP="00330375">
      <w:pPr>
        <w:spacing w:line="276" w:lineRule="auto"/>
        <w:jc w:val="center"/>
        <w:rPr>
          <w:sz w:val="26"/>
          <w:szCs w:val="26"/>
        </w:rPr>
      </w:pPr>
    </w:p>
    <w:p w:rsidR="00955FA3" w:rsidRPr="00330375" w:rsidRDefault="00955FA3" w:rsidP="00330375">
      <w:pPr>
        <w:spacing w:line="276" w:lineRule="auto"/>
        <w:jc w:val="center"/>
        <w:rPr>
          <w:sz w:val="26"/>
          <w:szCs w:val="26"/>
        </w:rPr>
      </w:pPr>
      <w:proofErr w:type="gramStart"/>
      <w:r>
        <w:rPr>
          <w:sz w:val="26"/>
          <w:szCs w:val="26"/>
        </w:rPr>
        <w:t>Совет Чебаклинского сельского поселения Большереченского муниципального района Омской области</w:t>
      </w:r>
      <w:r w:rsidR="009B1FF4">
        <w:rPr>
          <w:sz w:val="26"/>
          <w:szCs w:val="26"/>
        </w:rPr>
        <w:t xml:space="preserve"> 11</w:t>
      </w:r>
      <w:r w:rsidR="00DA3835">
        <w:rPr>
          <w:sz w:val="26"/>
          <w:szCs w:val="26"/>
        </w:rPr>
        <w:t xml:space="preserve"> декабря</w:t>
      </w:r>
      <w:r>
        <w:rPr>
          <w:sz w:val="26"/>
          <w:szCs w:val="26"/>
        </w:rPr>
        <w:t xml:space="preserve"> 202</w:t>
      </w:r>
      <w:r w:rsidR="009B1FF4">
        <w:rPr>
          <w:sz w:val="26"/>
          <w:szCs w:val="26"/>
        </w:rPr>
        <w:t xml:space="preserve">4 </w:t>
      </w:r>
      <w:r>
        <w:rPr>
          <w:sz w:val="26"/>
          <w:szCs w:val="26"/>
        </w:rPr>
        <w:t>года в 1</w:t>
      </w:r>
      <w:r w:rsidR="00DA3835">
        <w:rPr>
          <w:sz w:val="26"/>
          <w:szCs w:val="26"/>
        </w:rPr>
        <w:t>1</w:t>
      </w:r>
      <w:r>
        <w:rPr>
          <w:sz w:val="26"/>
          <w:szCs w:val="26"/>
        </w:rPr>
        <w:t>.00 в здании Администрации Чебаклинского сельского поселения  (с. Чебаклы, ул. Центральная, д.4)проводит публичные слушания по проекту решения Совета Чебаклинского сельского поселения Администрации Большереченского  муниципального района Омской области «О бюджете Чебаклинского сельского поселения на 202</w:t>
      </w:r>
      <w:r w:rsidR="009B1FF4">
        <w:rPr>
          <w:sz w:val="26"/>
          <w:szCs w:val="26"/>
        </w:rPr>
        <w:t>5</w:t>
      </w:r>
      <w:r>
        <w:rPr>
          <w:sz w:val="26"/>
          <w:szCs w:val="26"/>
        </w:rPr>
        <w:t xml:space="preserve"> год</w:t>
      </w:r>
      <w:r w:rsidR="00DA3835">
        <w:rPr>
          <w:sz w:val="26"/>
          <w:szCs w:val="26"/>
        </w:rPr>
        <w:t xml:space="preserve"> и на плановый период 202</w:t>
      </w:r>
      <w:r w:rsidR="009B1FF4">
        <w:rPr>
          <w:sz w:val="26"/>
          <w:szCs w:val="26"/>
        </w:rPr>
        <w:t>6</w:t>
      </w:r>
      <w:r w:rsidR="00DA3835">
        <w:rPr>
          <w:sz w:val="26"/>
          <w:szCs w:val="26"/>
        </w:rPr>
        <w:t xml:space="preserve"> и 202</w:t>
      </w:r>
      <w:r w:rsidR="009B1FF4">
        <w:rPr>
          <w:sz w:val="26"/>
          <w:szCs w:val="26"/>
        </w:rPr>
        <w:t>7</w:t>
      </w:r>
      <w:r w:rsidR="00DA3835">
        <w:rPr>
          <w:sz w:val="26"/>
          <w:szCs w:val="26"/>
        </w:rPr>
        <w:t xml:space="preserve"> годов</w:t>
      </w:r>
      <w:r>
        <w:rPr>
          <w:sz w:val="26"/>
          <w:szCs w:val="26"/>
        </w:rPr>
        <w:t>»</w:t>
      </w:r>
      <w:proofErr w:type="gramEnd"/>
    </w:p>
    <w:p w:rsidR="00330375" w:rsidRDefault="00054AF1" w:rsidP="00A6044D">
      <w:pPr>
        <w:spacing w:after="0" w:line="276" w:lineRule="auto"/>
        <w:ind w:firstLine="709"/>
        <w:jc w:val="both"/>
        <w:rPr>
          <w:sz w:val="26"/>
          <w:szCs w:val="26"/>
        </w:rPr>
      </w:pPr>
      <w:r w:rsidRPr="00330375">
        <w:rPr>
          <w:sz w:val="26"/>
          <w:szCs w:val="26"/>
        </w:rPr>
        <w:t>Проект решения</w:t>
      </w:r>
      <w:r w:rsidR="00330375">
        <w:rPr>
          <w:sz w:val="26"/>
          <w:szCs w:val="26"/>
        </w:rPr>
        <w:t>:</w:t>
      </w:r>
    </w:p>
    <w:p w:rsidR="00330375" w:rsidRPr="00330375" w:rsidRDefault="00F314F4" w:rsidP="00A6044D">
      <w:pPr>
        <w:spacing w:after="0" w:line="276" w:lineRule="auto"/>
        <w:ind w:firstLine="709"/>
        <w:jc w:val="both"/>
        <w:rPr>
          <w:sz w:val="26"/>
          <w:szCs w:val="26"/>
        </w:rPr>
      </w:pPr>
      <w:r>
        <w:rPr>
          <w:sz w:val="26"/>
          <w:szCs w:val="26"/>
        </w:rPr>
        <w:t xml:space="preserve">- </w:t>
      </w:r>
      <w:proofErr w:type="gramStart"/>
      <w:r w:rsidR="00330375" w:rsidRPr="00330375">
        <w:rPr>
          <w:sz w:val="26"/>
          <w:szCs w:val="26"/>
        </w:rPr>
        <w:t>размещен</w:t>
      </w:r>
      <w:proofErr w:type="gramEnd"/>
      <w:r w:rsidR="00330375" w:rsidRPr="00330375">
        <w:rPr>
          <w:sz w:val="26"/>
          <w:szCs w:val="26"/>
        </w:rPr>
        <w:t xml:space="preserve"> на официальном сайте </w:t>
      </w:r>
      <w:r w:rsidR="00955FA3">
        <w:rPr>
          <w:sz w:val="26"/>
          <w:szCs w:val="26"/>
        </w:rPr>
        <w:t xml:space="preserve">Администрации муниципального образования Чебаклинского сельского поселения </w:t>
      </w:r>
      <w:r w:rsidR="00330375" w:rsidRPr="00330375">
        <w:rPr>
          <w:sz w:val="26"/>
          <w:szCs w:val="26"/>
        </w:rPr>
        <w:t xml:space="preserve">Большереченского муниципального района по ссылке </w:t>
      </w:r>
    </w:p>
    <w:p w:rsidR="001928D6" w:rsidRDefault="000129D2" w:rsidP="00A6044D">
      <w:pPr>
        <w:spacing w:after="0" w:line="276" w:lineRule="auto"/>
        <w:ind w:firstLine="709"/>
        <w:jc w:val="both"/>
        <w:rPr>
          <w:sz w:val="26"/>
          <w:szCs w:val="26"/>
        </w:rPr>
      </w:pPr>
      <w:hyperlink r:id="rId4" w:history="1">
        <w:r w:rsidRPr="00970ED1">
          <w:rPr>
            <w:rStyle w:val="a3"/>
            <w:sz w:val="26"/>
            <w:szCs w:val="26"/>
          </w:rPr>
          <w:t>https://chebaklinskoe-r52.gosweb.gosuslugi.ru/deyatelnost/napravleniya-deyatelnosti/byudzhet/</w:t>
        </w:r>
      </w:hyperlink>
    </w:p>
    <w:p w:rsidR="000129D2" w:rsidRDefault="000129D2" w:rsidP="00A6044D">
      <w:pPr>
        <w:spacing w:after="0" w:line="276" w:lineRule="auto"/>
        <w:ind w:firstLine="709"/>
        <w:jc w:val="both"/>
        <w:rPr>
          <w:sz w:val="26"/>
          <w:szCs w:val="26"/>
        </w:rPr>
      </w:pPr>
    </w:p>
    <w:p w:rsidR="00A6044D" w:rsidRDefault="00F31AE5" w:rsidP="00A6044D">
      <w:pPr>
        <w:spacing w:after="0" w:line="276" w:lineRule="auto"/>
        <w:ind w:firstLine="709"/>
        <w:jc w:val="both"/>
        <w:rPr>
          <w:sz w:val="26"/>
          <w:szCs w:val="26"/>
        </w:rPr>
      </w:pPr>
      <w:r w:rsidRPr="00330375">
        <w:rPr>
          <w:sz w:val="26"/>
          <w:szCs w:val="26"/>
        </w:rPr>
        <w:tab/>
      </w:r>
    </w:p>
    <w:p w:rsidR="00F31AE5" w:rsidRPr="00330375" w:rsidRDefault="00F31AE5" w:rsidP="00A6044D">
      <w:pPr>
        <w:spacing w:after="0" w:line="276" w:lineRule="auto"/>
        <w:ind w:firstLine="709"/>
        <w:jc w:val="both"/>
        <w:rPr>
          <w:sz w:val="26"/>
          <w:szCs w:val="26"/>
        </w:rPr>
      </w:pPr>
      <w:r w:rsidRPr="00330375">
        <w:rPr>
          <w:sz w:val="26"/>
          <w:szCs w:val="26"/>
        </w:rPr>
        <w:t xml:space="preserve">Предложения и замечания по </w:t>
      </w:r>
      <w:r w:rsidR="008F329C" w:rsidRPr="00330375">
        <w:rPr>
          <w:sz w:val="26"/>
          <w:szCs w:val="26"/>
        </w:rPr>
        <w:t xml:space="preserve">проекту решения, заявки на участие в публичных слушаниях </w:t>
      </w:r>
      <w:r w:rsidRPr="00330375">
        <w:rPr>
          <w:sz w:val="26"/>
          <w:szCs w:val="26"/>
        </w:rPr>
        <w:t xml:space="preserve">принимаются </w:t>
      </w:r>
      <w:r w:rsidR="00DA3835">
        <w:rPr>
          <w:sz w:val="26"/>
          <w:szCs w:val="26"/>
        </w:rPr>
        <w:t xml:space="preserve">до </w:t>
      </w:r>
      <w:r w:rsidR="009B1FF4">
        <w:rPr>
          <w:sz w:val="26"/>
          <w:szCs w:val="26"/>
        </w:rPr>
        <w:t>6</w:t>
      </w:r>
      <w:r w:rsidR="00DA3835">
        <w:rPr>
          <w:sz w:val="26"/>
          <w:szCs w:val="26"/>
        </w:rPr>
        <w:t xml:space="preserve"> декабря</w:t>
      </w:r>
      <w:r w:rsidRPr="00330375">
        <w:rPr>
          <w:sz w:val="26"/>
          <w:szCs w:val="26"/>
        </w:rPr>
        <w:t xml:space="preserve"> 20</w:t>
      </w:r>
      <w:r w:rsidR="009B1FF4">
        <w:rPr>
          <w:sz w:val="26"/>
          <w:szCs w:val="26"/>
        </w:rPr>
        <w:t>24</w:t>
      </w:r>
      <w:r w:rsidRPr="00330375">
        <w:rPr>
          <w:sz w:val="26"/>
          <w:szCs w:val="26"/>
        </w:rPr>
        <w:t xml:space="preserve"> года в Совете </w:t>
      </w:r>
      <w:r w:rsidR="00955FA3">
        <w:rPr>
          <w:sz w:val="26"/>
          <w:szCs w:val="26"/>
        </w:rPr>
        <w:t xml:space="preserve">Чебаклинского сельского поселения </w:t>
      </w:r>
      <w:r w:rsidRPr="00330375">
        <w:rPr>
          <w:sz w:val="26"/>
          <w:szCs w:val="26"/>
        </w:rPr>
        <w:t xml:space="preserve">Большереченского муниципального района по адресу: Омская область, </w:t>
      </w:r>
      <w:r w:rsidR="00955FA3">
        <w:rPr>
          <w:sz w:val="26"/>
          <w:szCs w:val="26"/>
        </w:rPr>
        <w:t>с. Чебаклы</w:t>
      </w:r>
      <w:r w:rsidRPr="00330375">
        <w:rPr>
          <w:sz w:val="26"/>
          <w:szCs w:val="26"/>
        </w:rPr>
        <w:t xml:space="preserve">, ул. </w:t>
      </w:r>
      <w:r w:rsidR="00955FA3">
        <w:rPr>
          <w:sz w:val="26"/>
          <w:szCs w:val="26"/>
        </w:rPr>
        <w:t>Центральная</w:t>
      </w:r>
      <w:r w:rsidRPr="00330375">
        <w:rPr>
          <w:sz w:val="26"/>
          <w:szCs w:val="26"/>
        </w:rPr>
        <w:t xml:space="preserve">, </w:t>
      </w:r>
      <w:r w:rsidR="00955FA3">
        <w:rPr>
          <w:sz w:val="26"/>
          <w:szCs w:val="26"/>
        </w:rPr>
        <w:t>4</w:t>
      </w:r>
      <w:r w:rsidRPr="00330375">
        <w:rPr>
          <w:sz w:val="26"/>
          <w:szCs w:val="26"/>
        </w:rPr>
        <w:t xml:space="preserve">, тел.: 8 (38169) </w:t>
      </w:r>
      <w:r w:rsidR="00955FA3">
        <w:rPr>
          <w:sz w:val="26"/>
          <w:szCs w:val="26"/>
        </w:rPr>
        <w:t>34-1-96</w:t>
      </w:r>
      <w:r w:rsidR="001E724E">
        <w:rPr>
          <w:sz w:val="26"/>
          <w:szCs w:val="26"/>
        </w:rPr>
        <w:t>, на</w:t>
      </w:r>
      <w:r w:rsidR="001E724E" w:rsidRPr="001E724E">
        <w:t xml:space="preserve"> </w:t>
      </w:r>
      <w:r w:rsidR="001E724E" w:rsidRPr="001E724E">
        <w:rPr>
          <w:sz w:val="26"/>
          <w:szCs w:val="26"/>
        </w:rPr>
        <w:t>портал</w:t>
      </w:r>
      <w:r w:rsidR="001E724E">
        <w:rPr>
          <w:sz w:val="26"/>
          <w:szCs w:val="26"/>
        </w:rPr>
        <w:t>е</w:t>
      </w:r>
      <w:bookmarkStart w:id="0" w:name="_GoBack"/>
      <w:bookmarkEnd w:id="0"/>
      <w:r w:rsidR="001E724E" w:rsidRPr="001E724E">
        <w:rPr>
          <w:sz w:val="26"/>
          <w:szCs w:val="26"/>
        </w:rPr>
        <w:t xml:space="preserve"> Госуслуг</w:t>
      </w:r>
      <w:r w:rsidRPr="00330375">
        <w:rPr>
          <w:sz w:val="26"/>
          <w:szCs w:val="26"/>
        </w:rPr>
        <w:t>.</w:t>
      </w:r>
    </w:p>
    <w:p w:rsidR="00F31AE5" w:rsidRPr="00330375" w:rsidRDefault="00F31AE5" w:rsidP="00330375">
      <w:pPr>
        <w:spacing w:line="276" w:lineRule="auto"/>
        <w:jc w:val="both"/>
        <w:rPr>
          <w:sz w:val="26"/>
          <w:szCs w:val="26"/>
        </w:rPr>
      </w:pPr>
    </w:p>
    <w:p w:rsidR="00F37A6C" w:rsidRPr="00330375" w:rsidRDefault="00F37A6C" w:rsidP="00330375">
      <w:pPr>
        <w:spacing w:line="276" w:lineRule="auto"/>
        <w:jc w:val="both"/>
        <w:rPr>
          <w:sz w:val="26"/>
          <w:szCs w:val="26"/>
        </w:rPr>
      </w:pPr>
    </w:p>
    <w:p w:rsidR="00F37A6C" w:rsidRPr="00330375" w:rsidRDefault="00F37A6C" w:rsidP="00330375">
      <w:pPr>
        <w:spacing w:line="276" w:lineRule="auto"/>
        <w:jc w:val="both"/>
        <w:rPr>
          <w:sz w:val="26"/>
          <w:szCs w:val="26"/>
        </w:rPr>
      </w:pPr>
    </w:p>
    <w:sectPr w:rsidR="00F37A6C" w:rsidRPr="00330375" w:rsidSect="00904017">
      <w:pgSz w:w="11906" w:h="16838"/>
      <w:pgMar w:top="1134" w:right="70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C1C48"/>
    <w:rsid w:val="000129D2"/>
    <w:rsid w:val="00041625"/>
    <w:rsid w:val="00054AF1"/>
    <w:rsid w:val="0007649C"/>
    <w:rsid w:val="00090E26"/>
    <w:rsid w:val="001928D6"/>
    <w:rsid w:val="001E724E"/>
    <w:rsid w:val="00235659"/>
    <w:rsid w:val="00310F38"/>
    <w:rsid w:val="00330375"/>
    <w:rsid w:val="003C056A"/>
    <w:rsid w:val="003E1608"/>
    <w:rsid w:val="004211EB"/>
    <w:rsid w:val="00467AAB"/>
    <w:rsid w:val="00540E67"/>
    <w:rsid w:val="005C104A"/>
    <w:rsid w:val="006E5CC8"/>
    <w:rsid w:val="00701300"/>
    <w:rsid w:val="008A0B80"/>
    <w:rsid w:val="008C1C48"/>
    <w:rsid w:val="008F329C"/>
    <w:rsid w:val="00904017"/>
    <w:rsid w:val="00955FA3"/>
    <w:rsid w:val="0098224C"/>
    <w:rsid w:val="009B1FF4"/>
    <w:rsid w:val="00A6044D"/>
    <w:rsid w:val="00AD6EBE"/>
    <w:rsid w:val="00B23582"/>
    <w:rsid w:val="00BC6BC9"/>
    <w:rsid w:val="00C2299E"/>
    <w:rsid w:val="00D15579"/>
    <w:rsid w:val="00D6034E"/>
    <w:rsid w:val="00DA3835"/>
    <w:rsid w:val="00F314F4"/>
    <w:rsid w:val="00F31AE5"/>
    <w:rsid w:val="00F37A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49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37A6C"/>
    <w:rPr>
      <w:color w:val="0563C1" w:themeColor="hyperlink"/>
      <w:u w:val="single"/>
    </w:rPr>
  </w:style>
  <w:style w:type="character" w:customStyle="1" w:styleId="UnresolvedMention">
    <w:name w:val="Unresolved Mention"/>
    <w:basedOn w:val="a0"/>
    <w:uiPriority w:val="99"/>
    <w:semiHidden/>
    <w:unhideWhenUsed/>
    <w:rsid w:val="00F37A6C"/>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hebaklinskoe-r52.gosweb.gosuslugi.ru/deyatelnost/napravleniya-deyatelnosti/byudzh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177</Words>
  <Characters>1015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Бармотина ЕП</dc:creator>
  <cp:lastModifiedBy>User</cp:lastModifiedBy>
  <cp:revision>7</cp:revision>
  <cp:lastPrinted>2022-06-21T04:03:00Z</cp:lastPrinted>
  <dcterms:created xsi:type="dcterms:W3CDTF">2022-11-29T05:23:00Z</dcterms:created>
  <dcterms:modified xsi:type="dcterms:W3CDTF">2024-12-20T08:46:00Z</dcterms:modified>
</cp:coreProperties>
</file>